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9A040D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9A040D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Proposta de preço - Modelo de </w:t>
            </w:r>
            <w:r w:rsidRPr="001F7B72">
              <w:rPr>
                <w:color w:val="000000" w:themeColor="text1"/>
                <w:sz w:val="18"/>
                <w:szCs w:val="18"/>
              </w:rPr>
              <w:t xml:space="preserve">apresentação de proposta - Anexos </w:t>
            </w:r>
            <w:r w:rsidR="009A040D" w:rsidRPr="001F7B72">
              <w:rPr>
                <w:rFonts w:eastAsia="Calibri"/>
                <w:color w:val="000000" w:themeColor="text1"/>
                <w:sz w:val="18"/>
                <w:szCs w:val="18"/>
              </w:rPr>
              <w:t>II</w:t>
            </w:r>
            <w:r w:rsidRPr="001F7B72">
              <w:rPr>
                <w:color w:val="000000" w:themeColor="text1"/>
                <w:sz w:val="18"/>
                <w:szCs w:val="18"/>
              </w:rPr>
              <w:t xml:space="preserve"> do Termo de </w:t>
            </w:r>
            <w:r>
              <w:rPr>
                <w:color w:val="000000" w:themeColor="text1"/>
                <w:sz w:val="18"/>
                <w:szCs w:val="18"/>
              </w:rPr>
              <w:t>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6455E2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9A040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9A040D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1F7B72" w:rsidRDefault="00E46EB1">
            <w:pPr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bookmarkStart w:id="0" w:name="_GoBack" w:colFirst="0" w:colLast="0"/>
            <w:r w:rsidRPr="001F7B72">
              <w:rPr>
                <w:bCs/>
                <w:color w:val="000000" w:themeColor="text1"/>
                <w:sz w:val="18"/>
                <w:szCs w:val="18"/>
              </w:rPr>
              <w:t>Balanço patrimonial</w:t>
            </w:r>
            <w:r w:rsidR="001057C8" w:rsidRPr="001F7B72">
              <w:rPr>
                <w:bCs/>
                <w:color w:val="000000" w:themeColor="text1"/>
                <w:sz w:val="18"/>
                <w:szCs w:val="18"/>
              </w:rPr>
              <w:t xml:space="preserve"> d</w:t>
            </w:r>
            <w:r w:rsidRPr="001F7B72">
              <w:rPr>
                <w:bCs/>
                <w:color w:val="000000" w:themeColor="text1"/>
                <w:sz w:val="18"/>
                <w:szCs w:val="18"/>
              </w:rPr>
              <w:t xml:space="preserve">o último exercício social.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9A040D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1F7B72" w:rsidRDefault="00E46EB1">
            <w:pPr>
              <w:spacing w:line="24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F7B72">
              <w:rPr>
                <w:b/>
                <w:color w:val="000000" w:themeColor="text1"/>
                <w:sz w:val="18"/>
                <w:szCs w:val="18"/>
              </w:rPr>
              <w:t xml:space="preserve">QUALIFICAÇÃO TÉCNICA </w:t>
            </w:r>
          </w:p>
        </w:tc>
      </w:tr>
      <w:tr w:rsidR="006455E2" w:rsidTr="009A040D">
        <w:trPr>
          <w:trHeight w:val="454"/>
        </w:trPr>
        <w:tc>
          <w:tcPr>
            <w:tcW w:w="10227" w:type="dxa"/>
            <w:gridSpan w:val="3"/>
            <w:vAlign w:val="center"/>
          </w:tcPr>
          <w:p w:rsidR="009A040D" w:rsidRPr="001F7B72" w:rsidRDefault="009A040D" w:rsidP="009A040D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F7B72">
              <w:rPr>
                <w:iCs/>
                <w:color w:val="000000" w:themeColor="text1"/>
                <w:sz w:val="18"/>
                <w:szCs w:val="18"/>
                <w:u w:val="single"/>
              </w:rPr>
              <w:t>Atestados</w:t>
            </w:r>
            <w:r w:rsidRPr="001F7B72">
              <w:rPr>
                <w:iCs/>
                <w:color w:val="000000" w:themeColor="text1"/>
                <w:sz w:val="18"/>
                <w:szCs w:val="18"/>
              </w:rPr>
              <w:t xml:space="preserve"> fornecidos por pessoas jurídicas de direito público ou privado comprovando experiência na prestação de serviços de Engenharia de Segurança do Trabalho e Higiene ocupacional.</w:t>
            </w:r>
          </w:p>
          <w:p w:rsidR="006455E2" w:rsidRPr="001F7B72" w:rsidRDefault="009A040D" w:rsidP="009A040D">
            <w:pPr>
              <w:contextualSpacing/>
              <w:rPr>
                <w:bCs/>
                <w:color w:val="000000" w:themeColor="text1"/>
                <w:sz w:val="18"/>
                <w:szCs w:val="18"/>
              </w:rPr>
            </w:pPr>
            <w:r w:rsidRPr="001F7B72">
              <w:rPr>
                <w:iCs/>
                <w:color w:val="000000" w:themeColor="text1"/>
                <w:sz w:val="18"/>
                <w:szCs w:val="18"/>
              </w:rPr>
              <w:t>Tempo de experiência: 12 (doze) meses, estando esse prazo compreendido em uma única contratação.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9A040D" w:rsidTr="009A040D">
        <w:trPr>
          <w:trHeight w:val="454"/>
        </w:trPr>
        <w:tc>
          <w:tcPr>
            <w:tcW w:w="10227" w:type="dxa"/>
            <w:gridSpan w:val="3"/>
            <w:vAlign w:val="center"/>
          </w:tcPr>
          <w:p w:rsidR="009A040D" w:rsidRPr="001F7B72" w:rsidRDefault="009A040D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F7B72">
              <w:rPr>
                <w:iCs/>
                <w:color w:val="000000" w:themeColor="text1"/>
                <w:sz w:val="18"/>
                <w:szCs w:val="18"/>
                <w:u w:val="single"/>
              </w:rPr>
              <w:t>Certidão de Acervo Técnico – CAT</w:t>
            </w:r>
            <w:r w:rsidRPr="001F7B72">
              <w:rPr>
                <w:iCs/>
                <w:color w:val="000000" w:themeColor="text1"/>
                <w:sz w:val="18"/>
                <w:szCs w:val="18"/>
              </w:rPr>
              <w:t>, com registro de atividade concluída em serviços de Análise Ergonômica do Trabalho, Laudo Técnico de Áreas Classificadas, Laudo Técnico das condições ambientais do Trabalho, Laudo Técnico de Insalubridade e Laudo Técnico de Periculosidade.</w:t>
            </w:r>
          </w:p>
        </w:tc>
        <w:tc>
          <w:tcPr>
            <w:tcW w:w="654" w:type="dxa"/>
            <w:vAlign w:val="center"/>
          </w:tcPr>
          <w:p w:rsidR="009A040D" w:rsidRDefault="009A040D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1F7B72" w:rsidTr="009A040D">
        <w:trPr>
          <w:trHeight w:val="454"/>
        </w:trPr>
        <w:tc>
          <w:tcPr>
            <w:tcW w:w="10227" w:type="dxa"/>
            <w:gridSpan w:val="3"/>
            <w:vAlign w:val="center"/>
          </w:tcPr>
          <w:p w:rsidR="001F7B72" w:rsidRPr="001F7B72" w:rsidRDefault="001F7B72">
            <w:pPr>
              <w:contextualSpacing/>
              <w:rPr>
                <w:iCs/>
                <w:color w:val="000000" w:themeColor="text1"/>
                <w:sz w:val="18"/>
                <w:szCs w:val="18"/>
              </w:rPr>
            </w:pPr>
            <w:r w:rsidRPr="001F7B72">
              <w:rPr>
                <w:iCs/>
                <w:color w:val="000000" w:themeColor="text1"/>
                <w:sz w:val="18"/>
                <w:szCs w:val="18"/>
                <w:u w:val="single"/>
              </w:rPr>
              <w:t>Registro/inscrição</w:t>
            </w:r>
            <w:r w:rsidRPr="001F7B72">
              <w:rPr>
                <w:iCs/>
                <w:color w:val="000000" w:themeColor="text1"/>
                <w:sz w:val="18"/>
                <w:szCs w:val="18"/>
              </w:rPr>
              <w:t xml:space="preserve"> da empresa licitante no CREA em plena validade;</w:t>
            </w:r>
          </w:p>
        </w:tc>
        <w:tc>
          <w:tcPr>
            <w:tcW w:w="654" w:type="dxa"/>
            <w:vAlign w:val="center"/>
          </w:tcPr>
          <w:p w:rsidR="001F7B72" w:rsidRDefault="001F7B7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bookmarkEnd w:id="0"/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1F7B72"/>
    <w:rsid w:val="006455E2"/>
    <w:rsid w:val="008A6A22"/>
    <w:rsid w:val="009A040D"/>
    <w:rsid w:val="00DD77EC"/>
    <w:rsid w:val="00E4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EA691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4A264-C9C4-4E8B-A6A6-5AB288B8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332</Words>
  <Characters>1796</Characters>
  <Application>Microsoft Office Word</Application>
  <DocSecurity>0</DocSecurity>
  <Lines>14</Lines>
  <Paragraphs>4</Paragraphs>
  <ScaleCrop>false</ScaleCrop>
  <Company>HEMOBRAS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23</cp:revision>
  <cp:lastPrinted>2018-11-21T13:29:00Z</cp:lastPrinted>
  <dcterms:created xsi:type="dcterms:W3CDTF">2019-08-08T12:12:00Z</dcterms:created>
  <dcterms:modified xsi:type="dcterms:W3CDTF">2023-05-25T17:04:00Z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