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32187" w14:textId="278A321A" w:rsidR="00987D1D" w:rsidRPr="00987D1D" w:rsidRDefault="00987D1D" w:rsidP="00987D1D">
      <w:pPr>
        <w:spacing w:before="100" w:beforeAutospacing="1" w:after="100" w:afterAutospacing="1"/>
        <w:jc w:val="center"/>
        <w:rPr>
          <w:u w:val="single"/>
        </w:rPr>
      </w:pPr>
      <w:r w:rsidRPr="00987D1D">
        <w:rPr>
          <w:u w:val="single"/>
        </w:rPr>
        <w:t>PEDIDO DE ESCLARECIMENTO</w:t>
      </w:r>
    </w:p>
    <w:p w14:paraId="503EEA9A" w14:textId="74AB76BE" w:rsidR="00987D1D" w:rsidRDefault="00987D1D" w:rsidP="00987D1D">
      <w:pPr>
        <w:numPr>
          <w:ilvl w:val="0"/>
          <w:numId w:val="38"/>
        </w:numPr>
        <w:spacing w:before="100" w:beforeAutospacing="1" w:after="100" w:afterAutospacing="1"/>
        <w:jc w:val="both"/>
      </w:pPr>
      <w:r>
        <w:t xml:space="preserve">PERGUNTA </w:t>
      </w:r>
      <w:proofErr w:type="gramStart"/>
      <w:r>
        <w:t>1</w:t>
      </w:r>
      <w:proofErr w:type="gramEnd"/>
      <w:r>
        <w:t xml:space="preserve">: </w:t>
      </w:r>
      <w:r>
        <w:t>No item 8.7.2 do edital informa sobre a Qualificação Técnico-Profissional o licitante, sendo que diz que no item 11.1.3 do Termo de Referência iria trazer os requisitos do profissional, porém o Termo não tem este item, por isso gostaria de saber quais são os requisitos.</w:t>
      </w:r>
    </w:p>
    <w:p w14:paraId="27859AB8" w14:textId="7F10866D" w:rsidR="00987D1D" w:rsidRPr="00987D1D" w:rsidRDefault="00987D1D" w:rsidP="00987D1D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Calibri" w:hAnsi="Calibri"/>
          <w:i/>
          <w:color w:val="C00000"/>
          <w:sz w:val="22"/>
          <w:szCs w:val="22"/>
        </w:rPr>
      </w:pPr>
      <w:r w:rsidRPr="00987D1D">
        <w:rPr>
          <w:i/>
          <w:color w:val="C00000"/>
        </w:rPr>
        <w:t xml:space="preserve">RESPOSTA </w:t>
      </w:r>
      <w:proofErr w:type="gramStart"/>
      <w:r w:rsidRPr="00987D1D">
        <w:rPr>
          <w:i/>
          <w:color w:val="C00000"/>
        </w:rPr>
        <w:t>1</w:t>
      </w:r>
      <w:proofErr w:type="gramEnd"/>
      <w:r w:rsidRPr="00987D1D">
        <w:rPr>
          <w:i/>
          <w:color w:val="C00000"/>
        </w:rPr>
        <w:t xml:space="preserve">: </w:t>
      </w:r>
      <w:r w:rsidRPr="00987D1D">
        <w:rPr>
          <w:i/>
          <w:color w:val="C00000"/>
        </w:rPr>
        <w:t>No edital do presente certame, comando 8.7.1, onde se lê "comando 11", leia-se "comando 13". No mesmo instrumento, comando 8.7.2, onde se lê "comando 11.1.3", leia-se "comando 13.1.3".</w:t>
      </w:r>
      <w:r w:rsidRPr="00987D1D">
        <w:rPr>
          <w:i/>
          <w:color w:val="C00000"/>
        </w:rPr>
        <w:t xml:space="preserve"> (</w:t>
      </w:r>
      <w:r>
        <w:rPr>
          <w:i/>
          <w:color w:val="C00000"/>
        </w:rPr>
        <w:t xml:space="preserve">O </w:t>
      </w:r>
      <w:r w:rsidRPr="00987D1D">
        <w:rPr>
          <w:i/>
          <w:color w:val="C00000"/>
        </w:rPr>
        <w:t xml:space="preserve">EDITAL </w:t>
      </w:r>
      <w:r>
        <w:rPr>
          <w:i/>
          <w:color w:val="C00000"/>
        </w:rPr>
        <w:t xml:space="preserve">DISPONÍVEL NESTE PORTAL ENCONTRA-SE </w:t>
      </w:r>
      <w:bookmarkStart w:id="0" w:name="_GoBack"/>
      <w:bookmarkEnd w:id="0"/>
      <w:r w:rsidRPr="00987D1D">
        <w:rPr>
          <w:i/>
          <w:color w:val="C00000"/>
        </w:rPr>
        <w:t>RETIFICADO)</w:t>
      </w:r>
    </w:p>
    <w:p w14:paraId="57627A1F" w14:textId="59677A02" w:rsidR="00987D1D" w:rsidRDefault="00987D1D" w:rsidP="00987D1D">
      <w:pPr>
        <w:numPr>
          <w:ilvl w:val="0"/>
          <w:numId w:val="38"/>
        </w:numPr>
        <w:spacing w:before="100" w:beforeAutospacing="1" w:after="100" w:afterAutospacing="1"/>
        <w:jc w:val="both"/>
        <w:rPr>
          <w:rFonts w:ascii="Times New Roman" w:hAnsi="Times New Roman"/>
          <w:sz w:val="24"/>
        </w:rPr>
      </w:pPr>
      <w:r>
        <w:t xml:space="preserve">PERGUNTA </w:t>
      </w:r>
      <w:proofErr w:type="gramStart"/>
      <w:r>
        <w:t>2</w:t>
      </w:r>
      <w:proofErr w:type="gramEnd"/>
      <w:r>
        <w:t xml:space="preserve">: </w:t>
      </w:r>
      <w:r>
        <w:t>Qual o valor estimado?</w:t>
      </w:r>
    </w:p>
    <w:p w14:paraId="77F3D299" w14:textId="71C08F31" w:rsidR="00987D1D" w:rsidRPr="00987D1D" w:rsidRDefault="00987D1D" w:rsidP="00987D1D">
      <w:pPr>
        <w:numPr>
          <w:ilvl w:val="0"/>
          <w:numId w:val="38"/>
        </w:numPr>
        <w:spacing w:before="100" w:beforeAutospacing="1" w:after="100" w:afterAutospacing="1"/>
        <w:jc w:val="both"/>
        <w:rPr>
          <w:i/>
          <w:color w:val="C00000"/>
        </w:rPr>
      </w:pPr>
      <w:r w:rsidRPr="00987D1D">
        <w:rPr>
          <w:i/>
          <w:color w:val="C00000"/>
        </w:rPr>
        <w:t xml:space="preserve">RESPOSTA </w:t>
      </w:r>
      <w:proofErr w:type="gramStart"/>
      <w:r w:rsidRPr="00987D1D">
        <w:rPr>
          <w:i/>
          <w:color w:val="C00000"/>
        </w:rPr>
        <w:t>2</w:t>
      </w:r>
      <w:proofErr w:type="gramEnd"/>
      <w:r w:rsidRPr="00987D1D">
        <w:rPr>
          <w:i/>
          <w:color w:val="C00000"/>
        </w:rPr>
        <w:t xml:space="preserve">: </w:t>
      </w:r>
      <w:r w:rsidRPr="00987D1D">
        <w:rPr>
          <w:i/>
          <w:color w:val="C00000"/>
        </w:rPr>
        <w:t>Em atendimento ao disposto no Art. 34, da Lei 13.303/16, o orçamento da presente licitação é sigiloso.</w:t>
      </w:r>
    </w:p>
    <w:p w14:paraId="1536BBB7" w14:textId="4365347A" w:rsidR="0033246C" w:rsidRPr="00987D1D" w:rsidRDefault="0033246C" w:rsidP="00987D1D"/>
    <w:sectPr w:rsidR="0033246C" w:rsidRPr="00987D1D" w:rsidSect="007327AF">
      <w:headerReference w:type="default" r:id="rId8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FF986" w14:textId="223D0B5C" w:rsidR="00635C5E" w:rsidRDefault="00635C5E">
    <w:pPr>
      <w:pStyle w:val="Cabealho"/>
    </w:pPr>
    <w:r>
      <w:rPr>
        <w:noProof/>
      </w:rPr>
      <w:drawing>
        <wp:inline distT="0" distB="0" distL="0" distR="0" wp14:anchorId="1AE99719" wp14:editId="0E566949">
          <wp:extent cx="1483995" cy="1035050"/>
          <wp:effectExtent l="19050" t="0" r="1905" b="0"/>
          <wp:docPr id="6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B652B5"/>
    <w:multiLevelType w:val="multilevel"/>
    <w:tmpl w:val="092E9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2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4"/>
  </w:num>
  <w:num w:numId="29">
    <w:abstractNumId w:val="36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5"/>
  </w:num>
  <w:num w:numId="37">
    <w:abstractNumId w:val="21"/>
  </w:num>
  <w:num w:numId="38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34CA5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5E2"/>
    <w:rsid w:val="000A1A7B"/>
    <w:rsid w:val="000A1B88"/>
    <w:rsid w:val="000A23DA"/>
    <w:rsid w:val="000A674F"/>
    <w:rsid w:val="000B0C17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D794F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5C5E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05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8F741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87D1D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2931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5433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E220A"/>
    <w:rsid w:val="00EE2853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86B5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  <w14:docId w14:val="5D875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paragraph" w:customStyle="1" w:styleId="Texto">
    <w:name w:val="Texto"/>
    <w:basedOn w:val="Normal"/>
    <w:rsid w:val="000A15E2"/>
    <w:pPr>
      <w:tabs>
        <w:tab w:val="left" w:pos="1418"/>
      </w:tabs>
      <w:spacing w:before="240" w:line="360" w:lineRule="atLeast"/>
      <w:jc w:val="both"/>
    </w:pPr>
    <w:rPr>
      <w:rFonts w:ascii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paragraph" w:customStyle="1" w:styleId="Texto">
    <w:name w:val="Texto"/>
    <w:basedOn w:val="Normal"/>
    <w:rsid w:val="000A15E2"/>
    <w:pPr>
      <w:tabs>
        <w:tab w:val="left" w:pos="1418"/>
      </w:tabs>
      <w:spacing w:before="240" w:line="360" w:lineRule="atLeast"/>
      <w:jc w:val="both"/>
    </w:pPr>
    <w:rPr>
      <w:rFonts w:ascii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404</TotalTime>
  <Pages>1</Pages>
  <Words>111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9</cp:revision>
  <cp:lastPrinted>2017-09-20T20:17:00Z</cp:lastPrinted>
  <dcterms:created xsi:type="dcterms:W3CDTF">2018-10-18T12:34:00Z</dcterms:created>
  <dcterms:modified xsi:type="dcterms:W3CDTF">2019-07-10T17:37:00Z</dcterms:modified>
</cp:coreProperties>
</file>