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E1358" w14:textId="4031AB1F" w:rsidR="00EA69F4" w:rsidRPr="00EA69F4" w:rsidRDefault="00EA69F4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EA69F4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4739960C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575F273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EA69F4">
        <w:rPr>
          <w:rFonts w:ascii="Times New Roman" w:hAnsi="Times New Roman" w:cs="Times New Roman"/>
          <w:sz w:val="22"/>
          <w:szCs w:val="22"/>
        </w:rPr>
        <w:t>002955/2024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067208">
      <w:pPr>
        <w:spacing w:line="276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56809ABD" w:rsidR="003A37D8" w:rsidRPr="00AE367E" w:rsidRDefault="003A37D8" w:rsidP="0006720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803D26" w:rsidRPr="00A5060F">
        <w:rPr>
          <w:rFonts w:ascii="Times New Roman" w:hAnsi="Times New Roman" w:cs="Times New Roman"/>
          <w:sz w:val="22"/>
          <w:szCs w:val="22"/>
        </w:rPr>
        <w:t xml:space="preserve">alterado na </w:t>
      </w:r>
      <w:r w:rsidR="00803D26">
        <w:rPr>
          <w:rFonts w:ascii="Times New Roman" w:hAnsi="Times New Roman" w:cs="Times New Roman"/>
          <w:sz w:val="22"/>
          <w:szCs w:val="22"/>
        </w:rPr>
        <w:t>3ª Assembleia Geral Extraordinária de 6 de dezembro de 2024</w:t>
      </w:r>
      <w:bookmarkStart w:id="0" w:name="_GoBack"/>
      <w:bookmarkEnd w:id="0"/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698E73EB" w:rsidR="003A37D8" w:rsidRDefault="003A37D8" w:rsidP="00067208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EA69F4">
        <w:rPr>
          <w:rFonts w:ascii="Times New Roman" w:hAnsi="Times New Roman" w:cs="Times New Roman"/>
          <w:sz w:val="22"/>
          <w:szCs w:val="22"/>
        </w:rPr>
        <w:t>002955/2024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</w:t>
      </w:r>
      <w:r w:rsidR="00BE38F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os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85540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27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85540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</w:t>
      </w:r>
      <w:r w:rsidR="0085540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julho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</w:t>
      </w:r>
      <w:r w:rsidR="0085540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2D12F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>Licitação, e na proposta da CONTRATADA, documentos estes que constituem parte integrante, vinculada e complementar do presente instrumento, dispensadas as suas transcrições.</w:t>
      </w:r>
    </w:p>
    <w:p w14:paraId="32695762" w14:textId="182A2C7D" w:rsid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4F9844A" w14:textId="1354CC4C" w:rsidR="00067208" w:rsidRDefault="0006720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72E490A" w14:textId="6D2F8770" w:rsidR="00067208" w:rsidRDefault="0006720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36BCEB8" w14:textId="374CFB0B" w:rsidR="00855404" w:rsidRDefault="0085540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1F47A612" w14:textId="1ABAC88C" w:rsidR="00EA69F4" w:rsidRDefault="00EA69F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AAC6BB1" w14:textId="77777777" w:rsidR="00EA69F4" w:rsidRPr="003F29C4" w:rsidRDefault="00EA69F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613507ED" w:rsidR="003F29C4" w:rsidRPr="00EF4D43" w:rsidRDefault="0070059F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PRIMEIRA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6FF4014B" w:rsidR="00B01E82" w:rsidRPr="003F29C4" w:rsidRDefault="0070059F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EA69F4">
        <w:rPr>
          <w:rFonts w:ascii="Times New Roman" w:hAnsi="Times New Roman" w:cs="Times New Roman"/>
          <w:sz w:val="22"/>
          <w:szCs w:val="22"/>
        </w:rPr>
        <w:t>c</w:t>
      </w:r>
      <w:r w:rsidR="00EA69F4" w:rsidRPr="00EA69F4">
        <w:rPr>
          <w:rFonts w:ascii="Times New Roman" w:hAnsi="Times New Roman" w:cs="Times New Roman"/>
          <w:sz w:val="22"/>
          <w:szCs w:val="22"/>
        </w:rPr>
        <w:t xml:space="preserve">ontratação de </w:t>
      </w:r>
      <w:r w:rsidR="002B4684" w:rsidRPr="002B4684">
        <w:rPr>
          <w:rFonts w:ascii="Times New Roman" w:hAnsi="Times New Roman" w:cs="Times New Roman"/>
          <w:sz w:val="22"/>
          <w:szCs w:val="22"/>
        </w:rPr>
        <w:t>serviços continuados de operação e manutenção preventiva, preditiva e corretiva de equipamentos e sistemas de utilidades, com emprego de mão de obra em regime de dedicação exclusiva e compreendendo fornecimento de materiais e execução de serviços sob demanda, de modo a atender necessidade da planta industrial da Hemobrás em Goiana/PE</w:t>
      </w:r>
      <w:r w:rsidR="00B01E82" w:rsidRPr="003F29C4">
        <w:rPr>
          <w:rFonts w:ascii="Times New Roman" w:hAnsi="Times New Roman" w:cs="Times New Roman"/>
          <w:sz w:val="22"/>
          <w:szCs w:val="22"/>
        </w:rPr>
        <w:t>, que serão prestados nas condições estabelecidas no Termo de Referência, anexo do Edital.</w:t>
      </w:r>
    </w:p>
    <w:p w14:paraId="0328D7C2" w14:textId="39490B2F" w:rsidR="0070059F" w:rsidRPr="002B4684" w:rsidRDefault="00A40017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Termo de </w:t>
      </w:r>
      <w:r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Contrato vincula-se ao </w:t>
      </w:r>
      <w:r w:rsidR="00B01E82"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00DFDEF0" w:rsidR="000575AE" w:rsidRPr="002B4684" w:rsidRDefault="00424D7A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Objeto</w:t>
      </w:r>
      <w:r w:rsidR="00061023"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1276"/>
        <w:gridCol w:w="5399"/>
        <w:gridCol w:w="1408"/>
        <w:gridCol w:w="1417"/>
      </w:tblGrid>
      <w:tr w:rsidR="00EA69F4" w:rsidRPr="007965C0" w14:paraId="5050B82E" w14:textId="77777777" w:rsidTr="002B4684">
        <w:trPr>
          <w:jc w:val="center"/>
        </w:trPr>
        <w:tc>
          <w:tcPr>
            <w:tcW w:w="843" w:type="dxa"/>
            <w:vMerge w:val="restart"/>
            <w:shd w:val="clear" w:color="auto" w:fill="D9D9D9" w:themeFill="background1" w:themeFillShade="D9"/>
            <w:vAlign w:val="center"/>
          </w:tcPr>
          <w:p w14:paraId="0B699E61" w14:textId="77777777" w:rsidR="00EA69F4" w:rsidRPr="00E8080A" w:rsidRDefault="00EA69F4" w:rsidP="00EA69F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8080A">
              <w:rPr>
                <w:rFonts w:ascii="Times New Roman" w:hAnsi="Times New Roman" w:cs="Times New Roman"/>
                <w:b/>
                <w:szCs w:val="20"/>
              </w:rPr>
              <w:br w:type="page"/>
            </w:r>
            <w:r w:rsidRPr="00E8080A">
              <w:rPr>
                <w:rFonts w:ascii="Times New Roman" w:hAnsi="Times New Roman" w:cs="Times New Roman"/>
                <w:b/>
                <w:bCs/>
                <w:szCs w:val="20"/>
              </w:rPr>
              <w:t>ITEM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6DEDB12C" w14:textId="77777777" w:rsidR="00EA69F4" w:rsidRPr="00E8080A" w:rsidRDefault="00EA69F4" w:rsidP="00EA69F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E8080A">
              <w:rPr>
                <w:rFonts w:ascii="Times New Roman" w:hAnsi="Times New Roman" w:cs="Times New Roman"/>
                <w:b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b/>
                <w:szCs w:val="20"/>
              </w:rPr>
              <w:t>SUB</w:t>
            </w:r>
            <w:r w:rsidRPr="00E8080A">
              <w:rPr>
                <w:rFonts w:ascii="Times New Roman" w:hAnsi="Times New Roman" w:cs="Times New Roman"/>
                <w:b/>
                <w:bCs/>
                <w:szCs w:val="20"/>
              </w:rPr>
              <w:t>ITEM</w:t>
            </w:r>
          </w:p>
        </w:tc>
        <w:tc>
          <w:tcPr>
            <w:tcW w:w="5399" w:type="dxa"/>
            <w:vMerge w:val="restart"/>
            <w:shd w:val="clear" w:color="auto" w:fill="D9D9D9" w:themeFill="background1" w:themeFillShade="D9"/>
            <w:vAlign w:val="center"/>
          </w:tcPr>
          <w:p w14:paraId="52B2DF31" w14:textId="77777777" w:rsidR="00EA69F4" w:rsidRPr="00E8080A" w:rsidRDefault="00EA69F4" w:rsidP="00EA69F4">
            <w:pPr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8080A">
              <w:rPr>
                <w:rFonts w:ascii="Times New Roman" w:hAnsi="Times New Roman" w:cs="Times New Roman"/>
                <w:b/>
                <w:bCs/>
                <w:szCs w:val="20"/>
              </w:rPr>
              <w:t>DESCRIÇÃO/ESPECIFICAÇÃO</w:t>
            </w:r>
          </w:p>
        </w:tc>
        <w:tc>
          <w:tcPr>
            <w:tcW w:w="2825" w:type="dxa"/>
            <w:gridSpan w:val="2"/>
            <w:shd w:val="clear" w:color="auto" w:fill="D9D9D9" w:themeFill="background1" w:themeFillShade="D9"/>
            <w:vAlign w:val="center"/>
          </w:tcPr>
          <w:p w14:paraId="33293E88" w14:textId="77777777" w:rsidR="00EA69F4" w:rsidRPr="00E8080A" w:rsidRDefault="00EA69F4" w:rsidP="00EA69F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E8080A">
              <w:rPr>
                <w:rFonts w:ascii="Times New Roman" w:hAnsi="Times New Roman" w:cs="Times New Roman"/>
                <w:b/>
                <w:bCs/>
                <w:szCs w:val="20"/>
              </w:rPr>
              <w:t>PREÇO</w:t>
            </w:r>
          </w:p>
        </w:tc>
      </w:tr>
      <w:tr w:rsidR="00EA69F4" w:rsidRPr="007965C0" w14:paraId="0DA544B6" w14:textId="77777777" w:rsidTr="002B4684">
        <w:trPr>
          <w:jc w:val="center"/>
        </w:trPr>
        <w:tc>
          <w:tcPr>
            <w:tcW w:w="843" w:type="dxa"/>
            <w:vMerge/>
            <w:shd w:val="clear" w:color="auto" w:fill="D9D9D9" w:themeFill="background1" w:themeFillShade="D9"/>
            <w:vAlign w:val="center"/>
          </w:tcPr>
          <w:p w14:paraId="43B68F35" w14:textId="77777777" w:rsidR="00EA69F4" w:rsidRPr="00E8080A" w:rsidRDefault="00EA69F4" w:rsidP="00EA69F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14:paraId="4DA0BD91" w14:textId="77777777" w:rsidR="00EA69F4" w:rsidRPr="00E8080A" w:rsidRDefault="00EA69F4" w:rsidP="00EA69F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399" w:type="dxa"/>
            <w:vMerge/>
            <w:shd w:val="clear" w:color="auto" w:fill="D9D9D9" w:themeFill="background1" w:themeFillShade="D9"/>
            <w:vAlign w:val="center"/>
          </w:tcPr>
          <w:p w14:paraId="2A95514C" w14:textId="77777777" w:rsidR="00EA69F4" w:rsidRPr="00E8080A" w:rsidRDefault="00EA69F4" w:rsidP="00EA69F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1408" w:type="dxa"/>
            <w:shd w:val="clear" w:color="auto" w:fill="D9D9D9" w:themeFill="background1" w:themeFillShade="D9"/>
            <w:vAlign w:val="center"/>
          </w:tcPr>
          <w:p w14:paraId="3D5CA07C" w14:textId="77777777" w:rsidR="00EA69F4" w:rsidRPr="00E8080A" w:rsidRDefault="00EA69F4" w:rsidP="00EA69F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E8080A">
              <w:rPr>
                <w:rFonts w:ascii="Times New Roman" w:hAnsi="Times New Roman" w:cs="Times New Roman"/>
                <w:b/>
                <w:bCs/>
                <w:szCs w:val="20"/>
              </w:rPr>
              <w:t>MENSAL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58580A7" w14:textId="77777777" w:rsidR="00EA69F4" w:rsidRPr="00E8080A" w:rsidRDefault="00EA69F4" w:rsidP="00EA69F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E8080A">
              <w:rPr>
                <w:rFonts w:ascii="Times New Roman" w:hAnsi="Times New Roman" w:cs="Times New Roman"/>
                <w:b/>
                <w:bCs/>
                <w:szCs w:val="20"/>
              </w:rPr>
              <w:t>ANUAL</w:t>
            </w:r>
          </w:p>
        </w:tc>
      </w:tr>
      <w:tr w:rsidR="002B4684" w:rsidRPr="007965C0" w14:paraId="3BDA9BA3" w14:textId="77777777" w:rsidTr="002B4684">
        <w:trPr>
          <w:trHeight w:val="397"/>
          <w:jc w:val="center"/>
        </w:trPr>
        <w:tc>
          <w:tcPr>
            <w:tcW w:w="843" w:type="dxa"/>
            <w:vMerge w:val="restart"/>
            <w:vAlign w:val="center"/>
          </w:tcPr>
          <w:p w14:paraId="1849BCE2" w14:textId="10267D92" w:rsidR="002B4684" w:rsidRPr="00132B2D" w:rsidRDefault="002B4684" w:rsidP="002B468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FDFD782" w14:textId="77777777" w:rsidR="002B4684" w:rsidRPr="00E8080A" w:rsidRDefault="002B4684" w:rsidP="002B468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E8080A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399" w:type="dxa"/>
            <w:vAlign w:val="center"/>
          </w:tcPr>
          <w:p w14:paraId="295B72EA" w14:textId="7C6A805A" w:rsidR="002B4684" w:rsidRPr="00EA69F4" w:rsidRDefault="002B4684" w:rsidP="002B468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E67080">
              <w:rPr>
                <w:rFonts w:ascii="Times New Roman" w:hAnsi="Times New Roman" w:cs="Times New Roman"/>
                <w:szCs w:val="20"/>
              </w:rPr>
              <w:t>Serviços fixos de manutenção de Utilidades Farmacêuticas</w:t>
            </w:r>
            <w:r>
              <w:rPr>
                <w:rFonts w:ascii="Times New Roman" w:hAnsi="Times New Roman" w:cs="Times New Roman"/>
                <w:szCs w:val="20"/>
              </w:rPr>
              <w:t xml:space="preserve">, </w:t>
            </w:r>
            <w:r w:rsidRPr="00DE7257">
              <w:rPr>
                <w:rFonts w:ascii="Times New Roman" w:hAnsi="Times New Roman" w:cs="Times New Roman"/>
                <w:szCs w:val="20"/>
              </w:rPr>
              <w:t>conforme item 12.3 do Termo de Referência.</w:t>
            </w:r>
            <w:r>
              <w:rPr>
                <w:rFonts w:ascii="Times New Roman" w:hAnsi="Times New Roman" w:cs="Times New Roman"/>
                <w:szCs w:val="20"/>
              </w:rPr>
              <w:t xml:space="preserve"> (Anexo 06</w:t>
            </w:r>
            <w:r>
              <w:rPr>
                <w:rFonts w:ascii="Times New Roman" w:hAnsi="Times New Roman" w:cs="Times New Roman"/>
                <w:szCs w:val="20"/>
              </w:rPr>
              <w:t xml:space="preserve"> do Termo de Referência</w:t>
            </w:r>
            <w:r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408" w:type="dxa"/>
            <w:vAlign w:val="center"/>
          </w:tcPr>
          <w:p w14:paraId="345448EF" w14:textId="77777777" w:rsidR="002B4684" w:rsidRPr="007965C0" w:rsidRDefault="002B4684" w:rsidP="002B468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207ECF12" w14:textId="77777777" w:rsidR="002B4684" w:rsidRPr="007965C0" w:rsidRDefault="002B4684" w:rsidP="002B468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</w:tc>
      </w:tr>
      <w:tr w:rsidR="002B4684" w:rsidRPr="007965C0" w14:paraId="23697F0B" w14:textId="77777777" w:rsidTr="002B4684">
        <w:trPr>
          <w:trHeight w:val="397"/>
          <w:jc w:val="center"/>
        </w:trPr>
        <w:tc>
          <w:tcPr>
            <w:tcW w:w="843" w:type="dxa"/>
            <w:vMerge/>
            <w:vAlign w:val="center"/>
          </w:tcPr>
          <w:p w14:paraId="4C919B99" w14:textId="77777777" w:rsidR="002B4684" w:rsidRPr="00132B2D" w:rsidRDefault="002B4684" w:rsidP="002B468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90B1F31" w14:textId="77777777" w:rsidR="002B4684" w:rsidRPr="00E8080A" w:rsidRDefault="002B4684" w:rsidP="002B468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399" w:type="dxa"/>
            <w:vAlign w:val="center"/>
          </w:tcPr>
          <w:p w14:paraId="0AB84FC7" w14:textId="2FF090ED" w:rsidR="002B4684" w:rsidRPr="00EA69F4" w:rsidRDefault="002B4684" w:rsidP="002B468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E67080">
              <w:rPr>
                <w:rFonts w:ascii="Times New Roman" w:hAnsi="Times New Roman" w:cs="Times New Roman"/>
                <w:szCs w:val="20"/>
              </w:rPr>
              <w:t>Serviço de análise e tratamento de água</w:t>
            </w:r>
            <w:r>
              <w:rPr>
                <w:rFonts w:ascii="Times New Roman" w:hAnsi="Times New Roman" w:cs="Times New Roman"/>
                <w:szCs w:val="20"/>
              </w:rPr>
              <w:t xml:space="preserve">, </w:t>
            </w:r>
            <w:r w:rsidRPr="00DE7257">
              <w:rPr>
                <w:rFonts w:ascii="Times New Roman" w:hAnsi="Times New Roman" w:cs="Times New Roman"/>
                <w:szCs w:val="20"/>
              </w:rPr>
              <w:t>conforme item 12.</w:t>
            </w:r>
            <w:r>
              <w:rPr>
                <w:rFonts w:ascii="Times New Roman" w:hAnsi="Times New Roman" w:cs="Times New Roman"/>
                <w:szCs w:val="20"/>
              </w:rPr>
              <w:t>4</w:t>
            </w:r>
            <w:r w:rsidRPr="00DE7257">
              <w:rPr>
                <w:rFonts w:ascii="Times New Roman" w:hAnsi="Times New Roman" w:cs="Times New Roman"/>
                <w:szCs w:val="20"/>
              </w:rPr>
              <w:t xml:space="preserve"> do Termo de Referência.</w:t>
            </w:r>
            <w:r>
              <w:rPr>
                <w:rFonts w:ascii="Times New Roman" w:hAnsi="Times New Roman" w:cs="Times New Roman"/>
                <w:szCs w:val="20"/>
              </w:rPr>
              <w:t xml:space="preserve"> (Anexo 07 do Termo de Referência)</w:t>
            </w:r>
          </w:p>
        </w:tc>
        <w:tc>
          <w:tcPr>
            <w:tcW w:w="1408" w:type="dxa"/>
            <w:vAlign w:val="center"/>
          </w:tcPr>
          <w:p w14:paraId="5BD948E0" w14:textId="77777777" w:rsidR="002B4684" w:rsidRPr="007965C0" w:rsidRDefault="002B4684" w:rsidP="002B468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39CDB36F" w14:textId="77777777" w:rsidR="002B4684" w:rsidRPr="007965C0" w:rsidRDefault="002B4684" w:rsidP="002B468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</w:tc>
      </w:tr>
      <w:tr w:rsidR="002B4684" w:rsidRPr="007965C0" w14:paraId="412BE5A4" w14:textId="77777777" w:rsidTr="002B4684">
        <w:trPr>
          <w:trHeight w:val="397"/>
          <w:jc w:val="center"/>
        </w:trPr>
        <w:tc>
          <w:tcPr>
            <w:tcW w:w="843" w:type="dxa"/>
            <w:vMerge/>
            <w:vAlign w:val="center"/>
          </w:tcPr>
          <w:p w14:paraId="7FB69EF3" w14:textId="77777777" w:rsidR="002B4684" w:rsidRDefault="002B4684" w:rsidP="002B468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BFCBCDA" w14:textId="450AD3AB" w:rsidR="002B4684" w:rsidRPr="00E8080A" w:rsidRDefault="002B4684" w:rsidP="002B468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399" w:type="dxa"/>
            <w:vAlign w:val="center"/>
          </w:tcPr>
          <w:p w14:paraId="49E5B250" w14:textId="3AF4907E" w:rsidR="002B4684" w:rsidRPr="00EA69F4" w:rsidRDefault="002B4684" w:rsidP="002B468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A</w:t>
            </w:r>
            <w:r w:rsidRPr="00E67080">
              <w:rPr>
                <w:rFonts w:ascii="Times New Roman" w:hAnsi="Times New Roman" w:cs="Times New Roman"/>
                <w:szCs w:val="20"/>
              </w:rPr>
              <w:t>quisição de peças, materiais ou equipamentos com valor preestabelecidos</w:t>
            </w:r>
            <w:r>
              <w:rPr>
                <w:rFonts w:ascii="Times New Roman" w:hAnsi="Times New Roman" w:cs="Times New Roman"/>
                <w:szCs w:val="20"/>
              </w:rPr>
              <w:t xml:space="preserve">, </w:t>
            </w:r>
            <w:r w:rsidRPr="00DE7257">
              <w:rPr>
                <w:rFonts w:ascii="Times New Roman" w:hAnsi="Times New Roman" w:cs="Times New Roman"/>
                <w:szCs w:val="20"/>
              </w:rPr>
              <w:t>conforme item 12.</w:t>
            </w:r>
            <w:r>
              <w:rPr>
                <w:rFonts w:ascii="Times New Roman" w:hAnsi="Times New Roman" w:cs="Times New Roman"/>
                <w:szCs w:val="20"/>
              </w:rPr>
              <w:t>7</w:t>
            </w:r>
            <w:r w:rsidRPr="00DE7257">
              <w:rPr>
                <w:rFonts w:ascii="Times New Roman" w:hAnsi="Times New Roman" w:cs="Times New Roman"/>
                <w:szCs w:val="20"/>
              </w:rPr>
              <w:t xml:space="preserve"> do Termo de Referência.</w:t>
            </w:r>
            <w:r>
              <w:rPr>
                <w:rFonts w:ascii="Times New Roman" w:hAnsi="Times New Roman" w:cs="Times New Roman"/>
                <w:szCs w:val="20"/>
              </w:rPr>
              <w:t xml:space="preserve"> (Anexo 14 do Termo de Referência)</w:t>
            </w:r>
          </w:p>
        </w:tc>
        <w:tc>
          <w:tcPr>
            <w:tcW w:w="1408" w:type="dxa"/>
            <w:vAlign w:val="center"/>
          </w:tcPr>
          <w:p w14:paraId="0BF68CF8" w14:textId="7F80E706" w:rsidR="002B4684" w:rsidRPr="007965C0" w:rsidRDefault="002B4684" w:rsidP="002B468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Cs w:val="20"/>
                <w:highlight w:val="yellow"/>
              </w:rPr>
            </w:pPr>
            <w:r w:rsidRPr="0083728A">
              <w:rPr>
                <w:rFonts w:ascii="Times New Roman" w:hAnsi="Times New Roman" w:cs="Times New Roman"/>
                <w:szCs w:val="20"/>
              </w:rPr>
              <w:t>N</w:t>
            </w:r>
            <w:r>
              <w:rPr>
                <w:rFonts w:ascii="Times New Roman" w:hAnsi="Times New Roman" w:cs="Times New Roman"/>
                <w:szCs w:val="20"/>
              </w:rPr>
              <w:t>ão aplicado</w:t>
            </w:r>
          </w:p>
        </w:tc>
        <w:tc>
          <w:tcPr>
            <w:tcW w:w="1417" w:type="dxa"/>
            <w:vAlign w:val="center"/>
          </w:tcPr>
          <w:p w14:paraId="0C8ABAC6" w14:textId="77777777" w:rsidR="002B4684" w:rsidRPr="007965C0" w:rsidRDefault="002B4684" w:rsidP="002B468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</w:tc>
      </w:tr>
      <w:tr w:rsidR="002B4684" w:rsidRPr="007965C0" w14:paraId="7AD6AD0A" w14:textId="77777777" w:rsidTr="002B4684">
        <w:trPr>
          <w:trHeight w:val="397"/>
          <w:jc w:val="center"/>
        </w:trPr>
        <w:tc>
          <w:tcPr>
            <w:tcW w:w="843" w:type="dxa"/>
            <w:vMerge/>
            <w:vAlign w:val="center"/>
          </w:tcPr>
          <w:p w14:paraId="4C15A8C2" w14:textId="77777777" w:rsidR="002B4684" w:rsidRDefault="002B4684" w:rsidP="002B468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5F7EEB1" w14:textId="50FA916C" w:rsidR="002B4684" w:rsidRPr="00E8080A" w:rsidRDefault="002B4684" w:rsidP="002B468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399" w:type="dxa"/>
            <w:vAlign w:val="center"/>
          </w:tcPr>
          <w:p w14:paraId="438D02CC" w14:textId="1C438E6C" w:rsidR="002B4684" w:rsidRPr="00EA69F4" w:rsidRDefault="002B4684" w:rsidP="002B4684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</w:t>
            </w:r>
            <w:r w:rsidRPr="00CB098F">
              <w:rPr>
                <w:rFonts w:ascii="Times New Roman" w:hAnsi="Times New Roman" w:cs="Times New Roman"/>
                <w:szCs w:val="20"/>
              </w:rPr>
              <w:t>emandas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B098F">
              <w:rPr>
                <w:rFonts w:ascii="Times New Roman" w:hAnsi="Times New Roman" w:cs="Times New Roman"/>
                <w:szCs w:val="20"/>
              </w:rPr>
              <w:t>extraordinárias</w:t>
            </w:r>
            <w:r>
              <w:rPr>
                <w:rFonts w:ascii="Times New Roman" w:hAnsi="Times New Roman" w:cs="Times New Roman"/>
                <w:szCs w:val="20"/>
              </w:rPr>
              <w:t xml:space="preserve">, </w:t>
            </w:r>
            <w:r w:rsidRPr="00DE7257">
              <w:rPr>
                <w:rFonts w:ascii="Times New Roman" w:hAnsi="Times New Roman" w:cs="Times New Roman"/>
                <w:szCs w:val="20"/>
              </w:rPr>
              <w:t>conforme item 12.</w:t>
            </w:r>
            <w:r>
              <w:rPr>
                <w:rFonts w:ascii="Times New Roman" w:hAnsi="Times New Roman" w:cs="Times New Roman"/>
                <w:szCs w:val="20"/>
              </w:rPr>
              <w:t>6</w:t>
            </w:r>
            <w:r w:rsidRPr="00DE7257">
              <w:rPr>
                <w:rFonts w:ascii="Times New Roman" w:hAnsi="Times New Roman" w:cs="Times New Roman"/>
                <w:szCs w:val="20"/>
              </w:rPr>
              <w:t xml:space="preserve"> do Termo de Referência.</w:t>
            </w:r>
          </w:p>
        </w:tc>
        <w:tc>
          <w:tcPr>
            <w:tcW w:w="1408" w:type="dxa"/>
            <w:vAlign w:val="center"/>
          </w:tcPr>
          <w:p w14:paraId="13B127C0" w14:textId="45BB9A1E" w:rsidR="002B4684" w:rsidRPr="00EA69F4" w:rsidRDefault="002B4684" w:rsidP="002B468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83728A">
              <w:rPr>
                <w:rFonts w:ascii="Times New Roman" w:hAnsi="Times New Roman" w:cs="Times New Roman"/>
                <w:szCs w:val="20"/>
              </w:rPr>
              <w:t>N</w:t>
            </w:r>
            <w:r>
              <w:rPr>
                <w:rFonts w:ascii="Times New Roman" w:hAnsi="Times New Roman" w:cs="Times New Roman"/>
                <w:szCs w:val="20"/>
              </w:rPr>
              <w:t>ão aplicado</w:t>
            </w:r>
          </w:p>
        </w:tc>
        <w:tc>
          <w:tcPr>
            <w:tcW w:w="1417" w:type="dxa"/>
            <w:vAlign w:val="center"/>
          </w:tcPr>
          <w:p w14:paraId="0E4EA9D9" w14:textId="2CDCCB4E" w:rsidR="002B4684" w:rsidRPr="00EA69F4" w:rsidRDefault="002B4684" w:rsidP="002B468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83728A">
              <w:rPr>
                <w:rFonts w:ascii="Times New Roman" w:hAnsi="Times New Roman" w:cs="Times New Roman"/>
                <w:szCs w:val="20"/>
              </w:rPr>
              <w:t>R$ 2.500.000,00</w:t>
            </w:r>
          </w:p>
        </w:tc>
      </w:tr>
      <w:tr w:rsidR="00EA69F4" w:rsidRPr="007965C0" w14:paraId="26C8CC90" w14:textId="77777777" w:rsidTr="002B4684">
        <w:trPr>
          <w:trHeight w:val="454"/>
          <w:jc w:val="center"/>
        </w:trPr>
        <w:tc>
          <w:tcPr>
            <w:tcW w:w="8926" w:type="dxa"/>
            <w:gridSpan w:val="4"/>
            <w:shd w:val="clear" w:color="auto" w:fill="D9D9D9" w:themeFill="background1" w:themeFillShade="D9"/>
            <w:vAlign w:val="center"/>
          </w:tcPr>
          <w:p w14:paraId="48DD7B0E" w14:textId="5CFFC709" w:rsidR="00EA69F4" w:rsidRPr="00EA69F4" w:rsidRDefault="00EA69F4" w:rsidP="00EA69F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A69F4">
              <w:rPr>
                <w:rFonts w:ascii="Times New Roman" w:hAnsi="Times New Roman" w:cs="Times New Roman"/>
                <w:b/>
                <w:szCs w:val="20"/>
              </w:rPr>
              <w:t>VALOR TOTAL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3C6A585" w14:textId="77777777" w:rsidR="00EA69F4" w:rsidRPr="00EA69F4" w:rsidRDefault="00EA69F4" w:rsidP="00BB1B2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77E663A3" w:rsidR="0070059F" w:rsidRPr="00EF4D43" w:rsidRDefault="0070059F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03E71223" w14:textId="0F163B1C" w:rsidR="00EF4D43" w:rsidRPr="00EF4D43" w:rsidRDefault="00EF4D43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prazo de vigência do </w:t>
      </w:r>
      <w:r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>Contrato é de</w:t>
      </w:r>
      <w:r w:rsidR="00107BD4"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A69F4"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>12</w:t>
      </w:r>
      <w:r w:rsidR="00107BD4"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EA69F4"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>doze</w:t>
      </w:r>
      <w:r w:rsidR="00107BD4"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>) meses</w:t>
      </w:r>
      <w:r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contados da data de assinatura do instrumento, podendo ser prorrogado por interesse das partes até o limite de 60 (sessenta) meses, desde que haja autorização formal da autoridade </w:t>
      </w:r>
      <w:r w:rsidRPr="00EF4D43">
        <w:rPr>
          <w:rFonts w:ascii="Times New Roman" w:hAnsi="Times New Roman" w:cs="Times New Roman"/>
          <w:sz w:val="22"/>
          <w:szCs w:val="22"/>
        </w:rPr>
        <w:t>competente e observados os seguintes requisitos:</w:t>
      </w:r>
    </w:p>
    <w:p w14:paraId="32C04404" w14:textId="77777777" w:rsidR="00EF4D43" w:rsidRPr="00EF4D43" w:rsidRDefault="00EF4D43" w:rsidP="002B0FEE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Esteja formalmente demonstrado que a forma de prestação dos serviços tem natureza continuada;</w:t>
      </w:r>
    </w:p>
    <w:p w14:paraId="14FE1397" w14:textId="77777777" w:rsidR="00EF4D43" w:rsidRPr="00EF4D43" w:rsidRDefault="00EF4D43" w:rsidP="002B0FEE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EF4D43" w:rsidRDefault="00EF4D43" w:rsidP="002B0FEE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juntada justificativa e motivo, por escrito, de que 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Pr="00EF4D43">
        <w:rPr>
          <w:rFonts w:ascii="Times New Roman" w:hAnsi="Times New Roman" w:cs="Times New Roman"/>
          <w:sz w:val="22"/>
          <w:szCs w:val="22"/>
        </w:rPr>
        <w:t xml:space="preserve"> mantém interesse na realização do serviço;</w:t>
      </w:r>
    </w:p>
    <w:p w14:paraId="7201FC83" w14:textId="03D6EE14" w:rsidR="00EF4D43" w:rsidRPr="00EF4D43" w:rsidRDefault="00EF4D43" w:rsidP="002B0FEE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comprovado que o valor do contrato permanece economicamente vantajoso para a </w:t>
      </w:r>
      <w:r w:rsidR="00C35976">
        <w:rPr>
          <w:rFonts w:ascii="Times New Roman" w:hAnsi="Times New Roman" w:cs="Times New Roman"/>
          <w:sz w:val="22"/>
          <w:szCs w:val="22"/>
        </w:rPr>
        <w:t>Hemobr</w:t>
      </w:r>
      <w:r w:rsidR="00D71AEA">
        <w:rPr>
          <w:rFonts w:ascii="Times New Roman" w:hAnsi="Times New Roman" w:cs="Times New Roman"/>
          <w:sz w:val="22"/>
          <w:szCs w:val="22"/>
        </w:rPr>
        <w:t>á</w:t>
      </w:r>
      <w:r w:rsidR="00C35976">
        <w:rPr>
          <w:rFonts w:ascii="Times New Roman" w:hAnsi="Times New Roman" w:cs="Times New Roman"/>
          <w:sz w:val="22"/>
          <w:szCs w:val="22"/>
        </w:rPr>
        <w:t>s</w:t>
      </w:r>
      <w:r w:rsidRPr="00EF4D43">
        <w:rPr>
          <w:rFonts w:ascii="Times New Roman" w:hAnsi="Times New Roman" w:cs="Times New Roman"/>
          <w:sz w:val="22"/>
          <w:szCs w:val="22"/>
        </w:rPr>
        <w:t>;</w:t>
      </w:r>
    </w:p>
    <w:p w14:paraId="514132BD" w14:textId="77777777" w:rsidR="00EF4D43" w:rsidRPr="00EF4D43" w:rsidRDefault="00EF4D43" w:rsidP="002B0FEE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Haja manifestação expressa da contratada informando o interesse na prorrogação;</w:t>
      </w:r>
    </w:p>
    <w:p w14:paraId="4D444DF5" w14:textId="51F9F5DF" w:rsidR="00EF4D43" w:rsidRDefault="00EF4D43" w:rsidP="002B0FEE">
      <w:pPr>
        <w:pStyle w:val="PargrafodaLista"/>
        <w:numPr>
          <w:ilvl w:val="2"/>
          <w:numId w:val="36"/>
        </w:numPr>
        <w:spacing w:line="360" w:lineRule="auto"/>
        <w:ind w:left="1021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comprovado que o contratado mantém as condições iniciais de habilitação.</w:t>
      </w:r>
    </w:p>
    <w:p w14:paraId="0AF190F9" w14:textId="77777777" w:rsidR="00EE259F" w:rsidRPr="009B1017" w:rsidRDefault="00EE259F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CONTRATADA não tem direito subjetivo à prorrogação contratual;</w:t>
      </w:r>
    </w:p>
    <w:p w14:paraId="705369CF" w14:textId="77777777" w:rsidR="00EE259F" w:rsidRPr="009B1017" w:rsidRDefault="00EE259F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prorrogação de contrato deverá ser promovida mediante celebração de termo aditivo.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34ECF258" w:rsidR="0070059F" w:rsidRPr="00EF4D43" w:rsidRDefault="0070059F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CBEE957" w:rsidR="0070059F" w:rsidRPr="00136B8C" w:rsidRDefault="0070059F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1A5EE004" w:rsidR="006E3CA5" w:rsidRDefault="0070059F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</w:t>
      </w:r>
      <w:r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contratação estão programadas em dotação orçamentária própria, prevista no orçamento da </w:t>
      </w:r>
      <w:r w:rsidR="00C35976"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>Hemobrás</w:t>
      </w:r>
      <w:r w:rsidR="00AE367E"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asseguradas no saldo constante na conta orçamentária </w:t>
      </w:r>
      <w:r w:rsidR="002B4684"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>01.01.422667.295.2205900000.20006.00.00</w:t>
      </w:r>
      <w:r w:rsidR="00AE367E" w:rsidRPr="002B4684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70D49047" w:rsidR="0070059F" w:rsidRPr="00136B8C" w:rsidRDefault="0070059F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311E2D50" w:rsidR="006E3CA5" w:rsidRPr="00B12FC1" w:rsidRDefault="0070059F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B12FC1">
        <w:rPr>
          <w:rFonts w:ascii="Times New Roman" w:hAnsi="Times New Roman" w:cs="Times New Roman"/>
          <w:b/>
          <w:sz w:val="22"/>
          <w:szCs w:val="22"/>
        </w:rPr>
        <w:t>R</w:t>
      </w:r>
      <w:r w:rsidR="00A27DA5" w:rsidRPr="00B12FC1">
        <w:rPr>
          <w:rFonts w:ascii="Times New Roman" w:hAnsi="Times New Roman" w:cs="Times New Roman"/>
          <w:b/>
          <w:sz w:val="22"/>
          <w:szCs w:val="22"/>
        </w:rPr>
        <w:t>EPACTUAÇÃO</w:t>
      </w:r>
    </w:p>
    <w:p w14:paraId="78C75908" w14:textId="74C768F8" w:rsidR="008513F6" w:rsidRDefault="001357C1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03A313A8" w:rsidR="00535014" w:rsidRPr="008513F6" w:rsidRDefault="0070059F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8513F6">
        <w:rPr>
          <w:rFonts w:ascii="Times New Roman" w:hAnsi="Times New Roman" w:cs="Times New Roman"/>
          <w:b/>
          <w:sz w:val="22"/>
          <w:szCs w:val="22"/>
        </w:rPr>
        <w:t>GARANTIA DE EXECUÇÃO</w:t>
      </w:r>
    </w:p>
    <w:p w14:paraId="176679C0" w14:textId="77777777" w:rsidR="00584C65" w:rsidRDefault="00584C65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7B77EBED" w:rsidR="0070059F" w:rsidRPr="008513F6" w:rsidRDefault="0070059F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3B41E1D5" w:rsidR="0070059F" w:rsidRPr="008513F6" w:rsidRDefault="0070059F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OBRIGAÇÕES DA </w:t>
      </w:r>
      <w:r w:rsidR="008C7D29">
        <w:rPr>
          <w:rFonts w:ascii="Times New Roman" w:hAnsi="Times New Roman" w:cs="Times New Roman"/>
          <w:b/>
          <w:sz w:val="22"/>
          <w:szCs w:val="22"/>
        </w:rPr>
        <w:t>HEMOBRÁS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E DA CONTRATADA</w:t>
      </w:r>
    </w:p>
    <w:p w14:paraId="265AE8C7" w14:textId="77777777" w:rsidR="00FA65D6" w:rsidRDefault="00FA65D6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7D52C229" w:rsidR="00224134" w:rsidRPr="00AE367E" w:rsidRDefault="00224134" w:rsidP="002B0FEE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SEGUNDA</w:t>
      </w:r>
      <w:r w:rsidRPr="00AE367E">
        <w:rPr>
          <w:rFonts w:ascii="Times New Roman" w:hAnsi="Times New Roman"/>
          <w:sz w:val="22"/>
          <w:szCs w:val="22"/>
        </w:rPr>
        <w:t xml:space="preserve"> – DA GARANTIA DO CUMPRIMENTO DAS OBRIGAÇÕES TRABALHISTAS – CONTA VINCULADA</w:t>
      </w:r>
    </w:p>
    <w:p w14:paraId="0CA9E91C" w14:textId="77777777" w:rsidR="00224134" w:rsidRPr="00AE367E" w:rsidRDefault="00224134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0A4FDFC2" w:rsidR="00224134" w:rsidRPr="00AE367E" w:rsidRDefault="00224134" w:rsidP="002B0FEE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TERCEIRA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78C63FBD" w14:textId="77777777" w:rsidR="00EA69F4" w:rsidRPr="00AE367E" w:rsidRDefault="00EA69F4" w:rsidP="00EA69F4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3A199960" w:rsidR="00224134" w:rsidRPr="00AE367E" w:rsidRDefault="00224134" w:rsidP="002B0FEE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QUARTA </w:t>
      </w:r>
      <w:r w:rsidR="00D71AEA">
        <w:rPr>
          <w:rFonts w:ascii="Times New Roman" w:hAnsi="Times New Roman"/>
          <w:sz w:val="22"/>
          <w:szCs w:val="22"/>
        </w:rPr>
        <w:t>–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D71AEA">
        <w:rPr>
          <w:rFonts w:ascii="Times New Roman" w:hAnsi="Times New Roman"/>
          <w:sz w:val="22"/>
          <w:szCs w:val="22"/>
        </w:rPr>
        <w:t xml:space="preserve">DA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429BE18E" w:rsidR="00224134" w:rsidRPr="00913B41" w:rsidRDefault="00224134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</w:t>
      </w:r>
      <w:r w:rsidR="008C7D29">
        <w:rPr>
          <w:rFonts w:ascii="Times New Roman" w:hAnsi="Times New Roman" w:cs="Times New Roman"/>
          <w:sz w:val="22"/>
          <w:szCs w:val="22"/>
        </w:rPr>
        <w:t>Hemobrás</w:t>
      </w:r>
      <w:r w:rsidRPr="00913B41">
        <w:rPr>
          <w:rFonts w:ascii="Times New Roman" w:hAnsi="Times New Roman" w:cs="Times New Roman"/>
          <w:sz w:val="22"/>
          <w:szCs w:val="22"/>
        </w:rPr>
        <w:t xml:space="preserve">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05B4DEC7" w:rsidR="0070059F" w:rsidRPr="00FF578B" w:rsidRDefault="0070059F" w:rsidP="002B0FEE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FF578B">
        <w:rPr>
          <w:rFonts w:ascii="Times New Roman" w:hAnsi="Times New Roman"/>
          <w:sz w:val="22"/>
          <w:szCs w:val="22"/>
        </w:rPr>
        <w:t>QUINTA</w:t>
      </w:r>
      <w:r w:rsidR="00D71AEA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D71AEA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</w:p>
    <w:p w14:paraId="08A0E5D3" w14:textId="77777777" w:rsidR="00FA65D6" w:rsidRPr="003A5F6E" w:rsidRDefault="00FA65D6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32006015" w:rsidR="0070059F" w:rsidRPr="003A5F6E" w:rsidRDefault="0070059F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 w:rsidRPr="003A5F6E">
        <w:rPr>
          <w:rFonts w:ascii="Times New Roman" w:hAnsi="Times New Roman" w:cs="Times New Roman"/>
          <w:b/>
          <w:sz w:val="22"/>
          <w:szCs w:val="22"/>
        </w:rPr>
        <w:t>SEXTA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014912E3" w14:textId="77777777" w:rsidR="00212211" w:rsidRDefault="00212211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Sem prejuízo da aplicação das sanções previstas na Cláusula Décima Quinta, o presente Termo de Contrato poderá ser rescindido nas seguintes hipóteses:</w:t>
      </w:r>
    </w:p>
    <w:p w14:paraId="6B665259" w14:textId="596ECB41" w:rsidR="00212211" w:rsidRPr="00FA5ED3" w:rsidRDefault="00730B64" w:rsidP="002B0FEE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Não cumprimento de cláusulas contratuais, especificações, projetos ou prazos</w:t>
      </w:r>
      <w:r>
        <w:rPr>
          <w:rFonts w:ascii="Times New Roman" w:hAnsi="Times New Roman" w:cs="Times New Roman"/>
          <w:sz w:val="22"/>
          <w:szCs w:val="22"/>
        </w:rPr>
        <w:t xml:space="preserve"> de forma total ou parcial</w:t>
      </w:r>
      <w:r w:rsidR="00212211" w:rsidRPr="00FA5ED3">
        <w:rPr>
          <w:rFonts w:ascii="Times New Roman" w:hAnsi="Times New Roman" w:cs="Times New Roman"/>
          <w:sz w:val="22"/>
          <w:szCs w:val="22"/>
        </w:rPr>
        <w:t>;</w:t>
      </w:r>
    </w:p>
    <w:p w14:paraId="4F720FE7" w14:textId="77777777" w:rsidR="00212211" w:rsidRPr="00FA5ED3" w:rsidRDefault="00212211" w:rsidP="002B0FEE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Decretação de falência ou a instauração de insolvência civil; </w:t>
      </w:r>
    </w:p>
    <w:p w14:paraId="65D8E1C3" w14:textId="77777777" w:rsidR="00212211" w:rsidRPr="00FA5ED3" w:rsidRDefault="00212211" w:rsidP="002B0FEE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Descumprimento do disposto no inciso XXXIII do artigo 7º da Constituição Federal, que proíbe o trabalho noturno, perigoso ou insalubre a menores de 18 anos e qualquer trabalho a menores de 16 anos, salvo na condição de aprendiz, a partir de 14 anos; </w:t>
      </w:r>
    </w:p>
    <w:p w14:paraId="4C59F5AB" w14:textId="77777777" w:rsidR="00212211" w:rsidRPr="00FA5ED3" w:rsidRDefault="00212211" w:rsidP="002B0FEE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Prática de atos lesivos à Administração Pública previstos na Lei nº 12.846/2013; </w:t>
      </w:r>
    </w:p>
    <w:p w14:paraId="32327651" w14:textId="77777777" w:rsidR="00212211" w:rsidRPr="00FA5ED3" w:rsidRDefault="00212211" w:rsidP="002B0FEE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Inobservância da vedação ao nepotismo; </w:t>
      </w:r>
    </w:p>
    <w:p w14:paraId="54F1C90E" w14:textId="77777777" w:rsidR="00212211" w:rsidRPr="00FA5ED3" w:rsidRDefault="00212211" w:rsidP="002B0FEE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Prática de atos que prejudiquem ou comprometam à imagem ou reputação da Hemobrás, direta ou indiretamente. </w:t>
      </w:r>
    </w:p>
    <w:p w14:paraId="39924D67" w14:textId="0C9DF7AF" w:rsidR="00791521" w:rsidRPr="008C6FEB" w:rsidRDefault="00730B64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Os casos de rescisão contratual serão formalmente motivados, assegurando-se </w:t>
      </w:r>
      <w:r>
        <w:rPr>
          <w:rFonts w:ascii="Times New Roman" w:hAnsi="Times New Roman" w:cs="Times New Roman"/>
          <w:sz w:val="22"/>
          <w:szCs w:val="22"/>
        </w:rPr>
        <w:t xml:space="preserve">o direito </w:t>
      </w:r>
      <w:r w:rsidRPr="00FA5ED3">
        <w:rPr>
          <w:rFonts w:ascii="Times New Roman" w:hAnsi="Times New Roman" w:cs="Times New Roman"/>
          <w:sz w:val="22"/>
          <w:szCs w:val="22"/>
        </w:rPr>
        <w:t xml:space="preserve">à </w:t>
      </w:r>
      <w:r>
        <w:rPr>
          <w:rFonts w:ascii="Times New Roman" w:hAnsi="Times New Roman" w:cs="Times New Roman"/>
          <w:sz w:val="22"/>
          <w:szCs w:val="22"/>
        </w:rPr>
        <w:t>p</w:t>
      </w:r>
      <w:r w:rsidRPr="00FA5ED3">
        <w:rPr>
          <w:rFonts w:ascii="Times New Roman" w:hAnsi="Times New Roman" w:cs="Times New Roman"/>
          <w:sz w:val="22"/>
          <w:szCs w:val="22"/>
        </w:rPr>
        <w:t>révia e ampla defesa</w:t>
      </w:r>
      <w:r w:rsidR="00791521" w:rsidRPr="008C6FEB">
        <w:rPr>
          <w:rFonts w:ascii="Times New Roman" w:hAnsi="Times New Roman" w:cs="Times New Roman"/>
          <w:sz w:val="22"/>
          <w:szCs w:val="22"/>
        </w:rPr>
        <w:t>.</w:t>
      </w:r>
    </w:p>
    <w:p w14:paraId="3CB0391E" w14:textId="09223C57" w:rsidR="00791521" w:rsidRPr="003F29C4" w:rsidRDefault="00791521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 CONTRATADA reconhece os direitos da </w:t>
      </w:r>
      <w:r w:rsidR="008C7D29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 xml:space="preserve">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2B0FEE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2B0FEE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2B0FEE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2B0FEE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2B0FEE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2B0FEE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0A86832A" w:rsidR="00A52E7C" w:rsidRPr="008513F6" w:rsidRDefault="00A52E7C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2B0FEE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2B0FEE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6AD36E01" w:rsidR="00224134" w:rsidRPr="00FF578B" w:rsidRDefault="00224134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OITAVA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71AEA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7C0A5A38" w:rsidR="000D6C4C" w:rsidRPr="003F29C4" w:rsidRDefault="000D6C4C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6E41C838" w:rsidR="001742AA" w:rsidRPr="0033246C" w:rsidRDefault="000D6C4C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>o Regulamento de Licitações e Contrat</w:t>
      </w:r>
      <w:r w:rsidR="00BE38FE">
        <w:rPr>
          <w:rFonts w:ascii="Times New Roman" w:hAnsi="Times New Roman" w:cs="Times New Roman"/>
          <w:sz w:val="22"/>
          <w:szCs w:val="22"/>
        </w:rPr>
        <w:t>os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16D329BF" w14:textId="68883CFA" w:rsidR="009F58CD" w:rsidRPr="00154336" w:rsidRDefault="009F58CD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154336">
        <w:rPr>
          <w:rFonts w:ascii="Times New Roman" w:hAnsi="Times New Roman" w:cs="Times New Roman"/>
          <w:sz w:val="22"/>
          <w:szCs w:val="22"/>
        </w:rPr>
        <w:t xml:space="preserve"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a diferença percentual entre o valor do orçamento-base e o valor global do contrato obtido na licitação, com vistas a garantir o equilíbrio econômico-financeiro do contrato e a manutenção do percentual de desconto ofertado pelo contratado, em atendimento ao art. 37, inciso XXI, da Constituição Federal e aos </w:t>
      </w:r>
      <w:proofErr w:type="spellStart"/>
      <w:r w:rsidRPr="00154336">
        <w:rPr>
          <w:rFonts w:ascii="Times New Roman" w:hAnsi="Times New Roman" w:cs="Times New Roman"/>
          <w:sz w:val="22"/>
          <w:szCs w:val="22"/>
        </w:rPr>
        <w:t>arts</w:t>
      </w:r>
      <w:proofErr w:type="spellEnd"/>
      <w:r w:rsidRPr="00154336">
        <w:rPr>
          <w:rFonts w:ascii="Times New Roman" w:hAnsi="Times New Roman" w:cs="Times New Roman"/>
          <w:sz w:val="22"/>
          <w:szCs w:val="22"/>
        </w:rPr>
        <w:t>. 14 e 15 do Decreto nº 7.983/2013.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3DA0F54E" w:rsidR="007B70CF" w:rsidRPr="008513F6" w:rsidRDefault="007B70CF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69E64C92" w:rsidR="007B70CF" w:rsidRDefault="007B70CF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</w:t>
      </w:r>
      <w:r w:rsidR="00BE38FE">
        <w:rPr>
          <w:rFonts w:ascii="Times New Roman" w:hAnsi="Times New Roman" w:cs="Times New Roman"/>
          <w:sz w:val="22"/>
          <w:szCs w:val="22"/>
        </w:rPr>
        <w:t>os</w:t>
      </w:r>
      <w:r w:rsidR="00FD6264">
        <w:rPr>
          <w:rFonts w:ascii="Times New Roman" w:hAnsi="Times New Roman" w:cs="Times New Roman"/>
          <w:sz w:val="22"/>
          <w:szCs w:val="22"/>
        </w:rPr>
        <w:t xml:space="preserve">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230FF2B4" w:rsidR="0070059F" w:rsidRPr="008513F6" w:rsidRDefault="000D6C4C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 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6B9657A4" w:rsidR="0068362E" w:rsidRPr="008513F6" w:rsidRDefault="0068362E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>VIGÉSIMA SEGUNDA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71A64D82" w14:textId="7E98BA49" w:rsidR="004F7EBD" w:rsidRPr="004F7EBD" w:rsidRDefault="004F7EBD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4F7EBD">
        <w:rPr>
          <w:rFonts w:ascii="Times New Roman" w:hAnsi="Times New Roman" w:cs="Times New Roman"/>
          <w:sz w:val="22"/>
          <w:szCs w:val="22"/>
        </w:rPr>
        <w:t xml:space="preserve">A 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</w:t>
      </w:r>
      <w:proofErr w:type="spellStart"/>
      <w:r w:rsidRPr="004F7EBD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4F7EB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F7EBD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4F7EBD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de descumprimento de previsões contidas nesta cláusula bem como na legislação, estará sujeita </w:t>
      </w:r>
      <w:r w:rsidR="008C7D29">
        <w:rPr>
          <w:rFonts w:ascii="Times New Roman" w:hAnsi="Times New Roman" w:cs="Times New Roman"/>
          <w:sz w:val="22"/>
          <w:szCs w:val="22"/>
        </w:rPr>
        <w:t>a</w:t>
      </w:r>
      <w:r w:rsidRPr="004F7EBD">
        <w:rPr>
          <w:rFonts w:ascii="Times New Roman" w:hAnsi="Times New Roman" w:cs="Times New Roman"/>
          <w:sz w:val="22"/>
          <w:szCs w:val="22"/>
        </w:rPr>
        <w:t xml:space="preserve"> responsabilizações administrativas e legais pertinentes.</w:t>
      </w:r>
    </w:p>
    <w:p w14:paraId="5822E1B5" w14:textId="06D3191E" w:rsidR="00362BD8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36D03D96" w:rsidR="00362BD8" w:rsidRPr="008513F6" w:rsidRDefault="00362BD8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TERCEIRA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4000D099" w14:textId="77777777" w:rsidR="00855404" w:rsidRDefault="00855404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75F265FD" w:rsidR="0070059F" w:rsidRPr="008513F6" w:rsidRDefault="000D6C4C" w:rsidP="002B0FEE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D71AEA">
        <w:rPr>
          <w:rFonts w:ascii="Times New Roman" w:hAnsi="Times New Roman" w:cs="Times New Roman"/>
          <w:b/>
          <w:sz w:val="22"/>
          <w:szCs w:val="22"/>
        </w:rPr>
        <w:t>QUARTA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D71AEA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2B0FEE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352F7587" w:rsidR="00385D96" w:rsidRPr="00385D96" w:rsidRDefault="00BE38FE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 xml:space="preserve">E, por estarem de acordo, depois de lido e achado conforme, o presente Contrato foi lavrado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385D96">
        <w:rPr>
          <w:rFonts w:ascii="Times New Roman" w:hAnsi="Times New Roman" w:cs="Times New Roman"/>
          <w:sz w:val="22"/>
          <w:szCs w:val="22"/>
        </w:rPr>
        <w:t xml:space="preserve"> assinado pelas partes</w:t>
      </w:r>
      <w:r>
        <w:rPr>
          <w:rFonts w:ascii="Times New Roman" w:hAnsi="Times New Roman" w:cs="Times New Roman"/>
          <w:sz w:val="22"/>
          <w:szCs w:val="22"/>
        </w:rPr>
        <w:t xml:space="preserve"> e pelas </w:t>
      </w:r>
      <w:r w:rsidRPr="00385D96">
        <w:rPr>
          <w:rFonts w:ascii="Times New Roman" w:hAnsi="Times New Roman" w:cs="Times New Roman"/>
          <w:sz w:val="22"/>
          <w:szCs w:val="22"/>
        </w:rPr>
        <w:t>testemunhas abaixo</w:t>
      </w:r>
      <w:r w:rsidR="00385D96"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92DA6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92DA6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BE38FE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E38F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BE38FE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BE38FE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E38F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92DA6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BE38FE" w:rsidRDefault="00385D96" w:rsidP="009F6CE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E38FE">
              <w:rPr>
                <w:rFonts w:ascii="Times New Roman" w:hAnsi="Times New Roman" w:cs="Times New Roman"/>
                <w:b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BE38FE" w:rsidRDefault="00385D96" w:rsidP="009F6CE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BE38FE" w:rsidRDefault="002C539E" w:rsidP="009F6CE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E38FE">
              <w:rPr>
                <w:rFonts w:ascii="Times New Roman" w:hAnsi="Times New Roman" w:cs="Times New Roman"/>
                <w:b/>
                <w:sz w:val="22"/>
                <w:szCs w:val="22"/>
              </w:rPr>
              <w:t>Contratada</w:t>
            </w:r>
            <w:r w:rsidR="00385D96" w:rsidRPr="00BE38F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</w:tbl>
    <w:p w14:paraId="172172C3" w14:textId="05B70788" w:rsid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59A89923" w14:textId="77777777" w:rsidR="00BE38FE" w:rsidRPr="00385D96" w:rsidRDefault="00BE38FE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992DA6" w14:paraId="67541C07" w14:textId="77777777" w:rsidTr="00992DA6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992DA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992DA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992DA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  <w:tr w:rsidR="00385D96" w:rsidRPr="00BB243E" w14:paraId="38A1535A" w14:textId="77777777" w:rsidTr="00BB243E">
        <w:trPr>
          <w:trHeight w:val="60"/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BB243E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24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BB243E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BB243E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24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</w:tbl>
    <w:p w14:paraId="6099F7D7" w14:textId="646F5655" w:rsidR="0087083B" w:rsidRPr="00BB243E" w:rsidRDefault="0087083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val="x-none"/>
        </w:rPr>
      </w:pPr>
    </w:p>
    <w:p w14:paraId="0C7A3C91" w14:textId="77777777" w:rsidR="002E69CB" w:rsidRPr="003F29C4" w:rsidRDefault="002E69C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p w14:paraId="521B8B2C" w14:textId="77777777" w:rsidR="00BE38FE" w:rsidRDefault="00BE38FE">
      <w:pPr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br w:type="page"/>
      </w:r>
    </w:p>
    <w:p w14:paraId="3317B06E" w14:textId="625AD7F4" w:rsidR="00EC0A27" w:rsidRPr="0033246C" w:rsidRDefault="00EC0A27" w:rsidP="00EC0A27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 w:rsidRPr="0033246C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t>ANEXO I DO TERMO DE CONTRATO</w:t>
      </w:r>
    </w:p>
    <w:p w14:paraId="2ED847AD" w14:textId="77777777" w:rsidR="00EC0A27" w:rsidRPr="0033246C" w:rsidRDefault="00EC0A27" w:rsidP="00EC0A27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</w:p>
    <w:p w14:paraId="3A4277E9" w14:textId="77777777" w:rsidR="00EC0A27" w:rsidRPr="0033246C" w:rsidRDefault="00EC0A27" w:rsidP="00EC0A27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33246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 xml:space="preserve">AUTORIZAÇÃO COMPLEMENTAR AO CONTRATO N° </w:t>
      </w:r>
      <w:r w:rsidRPr="009E7C2A"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>##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>/20</w:t>
      </w:r>
      <w:r w:rsidRPr="009E7C2A"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>##</w:t>
      </w:r>
      <w:r w:rsidRPr="0033246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 xml:space="preserve"> </w:t>
      </w:r>
    </w:p>
    <w:p w14:paraId="683008CB" w14:textId="207041D4" w:rsidR="0087083B" w:rsidRDefault="00EC0A27" w:rsidP="00D74664">
      <w:pPr>
        <w:pStyle w:val="Corpodetexto21"/>
        <w:spacing w:line="360" w:lineRule="auto"/>
        <w:ind w:firstLine="1418"/>
        <w:contextualSpacing/>
        <w:rPr>
          <w:rFonts w:ascii="Times New Roman" w:eastAsia="Arial" w:hAnsi="Times New Roman"/>
          <w:bCs/>
          <w:sz w:val="22"/>
          <w:szCs w:val="22"/>
        </w:rPr>
      </w:pPr>
      <w:r w:rsidRPr="003F29C4">
        <w:rPr>
          <w:rFonts w:ascii="Times New Roman" w:eastAsia="Arial" w:hAnsi="Times New Roman"/>
          <w:bCs/>
          <w:sz w:val="22"/>
          <w:szCs w:val="22"/>
        </w:rPr>
        <w:softHyphen/>
      </w:r>
    </w:p>
    <w:p w14:paraId="7B2E9C13" w14:textId="21F087F6" w:rsidR="00D74664" w:rsidRDefault="00D74664" w:rsidP="00D74664">
      <w:pPr>
        <w:pStyle w:val="Corpodetexto21"/>
        <w:spacing w:line="360" w:lineRule="auto"/>
        <w:ind w:firstLine="1418"/>
        <w:contextualSpacing/>
        <w:rPr>
          <w:rFonts w:ascii="Times New Roman" w:eastAsia="Arial" w:hAnsi="Times New Roman"/>
          <w:sz w:val="22"/>
          <w:szCs w:val="22"/>
        </w:rPr>
      </w:pPr>
      <w:r w:rsidRPr="003F29C4">
        <w:rPr>
          <w:rFonts w:ascii="Times New Roman" w:eastAsia="Arial" w:hAnsi="Times New Roman"/>
          <w:bCs/>
          <w:sz w:val="22"/>
          <w:szCs w:val="22"/>
        </w:rPr>
        <w:softHyphen/>
      </w:r>
      <w:r w:rsidRPr="00DD2CBF">
        <w:rPr>
          <w:rFonts w:ascii="Times New Roman" w:eastAsia="Arial" w:hAnsi="Times New Roman"/>
          <w:bCs/>
          <w:color w:val="FF0000"/>
          <w:sz w:val="22"/>
          <w:szCs w:val="22"/>
        </w:rPr>
        <w:t>#################</w:t>
      </w:r>
      <w:r>
        <w:rPr>
          <w:rFonts w:ascii="Times New Roman" w:eastAsia="Arial" w:hAnsi="Times New Roman"/>
          <w:bCs/>
          <w:color w:val="FF0000"/>
          <w:sz w:val="22"/>
          <w:szCs w:val="22"/>
        </w:rPr>
        <w:t>#########</w:t>
      </w:r>
      <w:r w:rsidRPr="003F29C4">
        <w:rPr>
          <w:rFonts w:ascii="Times New Roman" w:eastAsia="Arial" w:hAnsi="Times New Roman"/>
          <w:sz w:val="22"/>
          <w:szCs w:val="22"/>
        </w:rPr>
        <w:t xml:space="preserve">, inscrita no CNPJ nº </w:t>
      </w:r>
      <w:r w:rsidRPr="00DD2CBF">
        <w:rPr>
          <w:rFonts w:ascii="Times New Roman" w:eastAsia="Arial" w:hAnsi="Times New Roman"/>
          <w:color w:val="FF0000"/>
          <w:sz w:val="22"/>
          <w:szCs w:val="22"/>
        </w:rPr>
        <w:t>##.###.###/####-##</w:t>
      </w:r>
      <w:r w:rsidRPr="003F29C4">
        <w:rPr>
          <w:rFonts w:ascii="Times New Roman" w:eastAsia="Arial" w:hAnsi="Times New Roman"/>
          <w:sz w:val="22"/>
          <w:szCs w:val="22"/>
        </w:rPr>
        <w:t xml:space="preserve">, por intermédio de seu representante legal, </w:t>
      </w:r>
      <w:r w:rsidRPr="00DD2CBF">
        <w:rPr>
          <w:rFonts w:ascii="Times New Roman" w:eastAsia="Arial" w:hAnsi="Times New Roman"/>
          <w:bCs/>
          <w:color w:val="FF0000"/>
          <w:sz w:val="22"/>
          <w:szCs w:val="22"/>
        </w:rPr>
        <w:t>#################</w:t>
      </w:r>
      <w:r w:rsidRPr="003F29C4">
        <w:rPr>
          <w:rFonts w:ascii="Times New Roman" w:eastAsia="Arial" w:hAnsi="Times New Roman"/>
          <w:sz w:val="22"/>
          <w:szCs w:val="22"/>
        </w:rPr>
        <w:t xml:space="preserve">, portador da Cédula de Identidade RG nº </w:t>
      </w:r>
      <w:r w:rsidRPr="00DD2CBF">
        <w:rPr>
          <w:rFonts w:ascii="Times New Roman" w:eastAsia="Arial" w:hAnsi="Times New Roman"/>
          <w:color w:val="FF0000"/>
          <w:sz w:val="22"/>
          <w:szCs w:val="22"/>
        </w:rPr>
        <w:t xml:space="preserve">######### </w:t>
      </w:r>
      <w:r w:rsidRPr="003F29C4">
        <w:rPr>
          <w:rFonts w:ascii="Times New Roman" w:eastAsia="Arial" w:hAnsi="Times New Roman"/>
          <w:sz w:val="22"/>
          <w:szCs w:val="22"/>
        </w:rPr>
        <w:t xml:space="preserve">e do CPF nº </w:t>
      </w:r>
      <w:r w:rsidRPr="00DD2CBF">
        <w:rPr>
          <w:rFonts w:ascii="Times New Roman" w:eastAsia="Arial" w:hAnsi="Times New Roman"/>
          <w:color w:val="FF0000"/>
          <w:sz w:val="22"/>
          <w:szCs w:val="22"/>
        </w:rPr>
        <w:t>#########</w:t>
      </w:r>
      <w:r>
        <w:rPr>
          <w:rFonts w:ascii="Times New Roman" w:eastAsia="Arial" w:hAnsi="Times New Roman"/>
          <w:color w:val="FF0000"/>
          <w:sz w:val="22"/>
          <w:szCs w:val="22"/>
        </w:rPr>
        <w:t>##</w:t>
      </w:r>
      <w:r w:rsidRPr="003F29C4">
        <w:rPr>
          <w:rFonts w:ascii="Times New Roman" w:eastAsia="Arial" w:hAnsi="Times New Roman"/>
          <w:sz w:val="22"/>
          <w:szCs w:val="22"/>
        </w:rPr>
        <w:t xml:space="preserve">, </w:t>
      </w:r>
      <w:r w:rsidRPr="003F29C4">
        <w:rPr>
          <w:rFonts w:ascii="Times New Roman" w:eastAsia="Arial" w:hAnsi="Times New Roman"/>
          <w:b/>
          <w:sz w:val="22"/>
          <w:szCs w:val="22"/>
          <w:u w:val="single"/>
        </w:rPr>
        <w:t>AUTORIZA</w:t>
      </w:r>
      <w:r w:rsidRPr="003F29C4">
        <w:rPr>
          <w:rFonts w:ascii="Times New Roman" w:eastAsia="Arial" w:hAnsi="Times New Roman"/>
          <w:sz w:val="22"/>
          <w:szCs w:val="22"/>
        </w:rPr>
        <w:t xml:space="preserve"> a </w:t>
      </w:r>
      <w:r>
        <w:rPr>
          <w:rFonts w:ascii="Times New Roman" w:eastAsia="Arial" w:hAnsi="Times New Roman"/>
          <w:color w:val="000000" w:themeColor="text1"/>
          <w:sz w:val="22"/>
          <w:szCs w:val="22"/>
        </w:rPr>
        <w:t>Hemobrás</w:t>
      </w:r>
      <w:r w:rsidRPr="008F7411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, </w:t>
      </w:r>
      <w:r w:rsidRPr="00F86B57">
        <w:rPr>
          <w:rFonts w:ascii="Times New Roman" w:eastAsia="Arial" w:hAnsi="Times New Roman"/>
          <w:sz w:val="22"/>
          <w:szCs w:val="22"/>
        </w:rPr>
        <w:t xml:space="preserve">para os fins do </w:t>
      </w:r>
      <w:r w:rsidRPr="009E7C2A">
        <w:rPr>
          <w:rFonts w:ascii="Times New Roman" w:eastAsia="Arial" w:hAnsi="Times New Roman"/>
          <w:color w:val="FF0000"/>
          <w:sz w:val="22"/>
          <w:szCs w:val="22"/>
        </w:rPr>
        <w:t xml:space="preserve">dispositivo </w:t>
      </w:r>
      <w:r w:rsidR="00EA69F4">
        <w:rPr>
          <w:rFonts w:ascii="Times New Roman" w:eastAsia="Arial" w:hAnsi="Times New Roman"/>
          <w:color w:val="FF0000"/>
          <w:sz w:val="22"/>
          <w:szCs w:val="22"/>
        </w:rPr>
        <w:t>16</w:t>
      </w:r>
      <w:r w:rsidRPr="00F86B57">
        <w:rPr>
          <w:rFonts w:ascii="Times New Roman" w:eastAsia="Arial" w:hAnsi="Times New Roman"/>
          <w:sz w:val="22"/>
          <w:szCs w:val="22"/>
        </w:rPr>
        <w:t xml:space="preserve"> do Termo de Referência, Anexo I do Edital do Pregão </w:t>
      </w:r>
      <w:r w:rsidRPr="009E7C2A">
        <w:rPr>
          <w:rFonts w:ascii="Times New Roman" w:eastAsia="Arial" w:hAnsi="Times New Roman"/>
          <w:color w:val="FF0000"/>
          <w:sz w:val="22"/>
          <w:szCs w:val="22"/>
        </w:rPr>
        <w:t>##</w:t>
      </w:r>
      <w:r w:rsidRPr="008F7411">
        <w:rPr>
          <w:rFonts w:ascii="Times New Roman" w:eastAsia="Arial" w:hAnsi="Times New Roman"/>
          <w:color w:val="FF0000"/>
          <w:sz w:val="22"/>
          <w:szCs w:val="22"/>
        </w:rPr>
        <w:t>/20</w:t>
      </w:r>
      <w:r>
        <w:rPr>
          <w:rFonts w:ascii="Times New Roman" w:eastAsia="Arial" w:hAnsi="Times New Roman"/>
          <w:color w:val="FF0000"/>
          <w:sz w:val="22"/>
          <w:szCs w:val="22"/>
        </w:rPr>
        <w:t>##</w:t>
      </w:r>
      <w:r w:rsidRPr="00F86B57">
        <w:rPr>
          <w:rFonts w:ascii="Times New Roman" w:eastAsia="Arial" w:hAnsi="Times New Roman"/>
          <w:sz w:val="22"/>
          <w:szCs w:val="22"/>
        </w:rPr>
        <w:t>:</w:t>
      </w:r>
    </w:p>
    <w:p w14:paraId="3089EC19" w14:textId="77777777" w:rsidR="00D74664" w:rsidRPr="003F29C4" w:rsidRDefault="00D74664" w:rsidP="00D74664">
      <w:pPr>
        <w:pStyle w:val="Corpodetexto21"/>
        <w:spacing w:line="360" w:lineRule="auto"/>
        <w:ind w:firstLine="1418"/>
        <w:contextualSpacing/>
        <w:rPr>
          <w:rFonts w:ascii="Times New Roman" w:eastAsia="Arial" w:hAnsi="Times New Roman"/>
          <w:sz w:val="22"/>
          <w:szCs w:val="22"/>
        </w:rPr>
      </w:pPr>
    </w:p>
    <w:p w14:paraId="462675E5" w14:textId="77777777" w:rsidR="00D74664" w:rsidRPr="0033246C" w:rsidRDefault="00D74664" w:rsidP="00D7466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cabíveis. </w:t>
      </w:r>
    </w:p>
    <w:p w14:paraId="4C85A8BC" w14:textId="77777777" w:rsidR="00D74664" w:rsidRPr="0033246C" w:rsidRDefault="00D74664" w:rsidP="00D7466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 w:rsidRPr="00DD2CBF">
        <w:rPr>
          <w:rFonts w:ascii="Times New Roman" w:eastAsia="Arial" w:hAnsi="Times New Roman"/>
          <w:bCs/>
          <w:color w:val="FF0000"/>
          <w:sz w:val="22"/>
          <w:szCs w:val="22"/>
        </w:rPr>
        <w:t>#################</w:t>
      </w:r>
      <w:r>
        <w:rPr>
          <w:rFonts w:ascii="Times New Roman" w:eastAsia="Arial" w:hAnsi="Times New Roman"/>
          <w:bCs/>
          <w:color w:val="FF0000"/>
          <w:sz w:val="22"/>
          <w:szCs w:val="22"/>
        </w:rPr>
        <w:t xml:space="preserve">######### </w:t>
      </w:r>
      <w:r w:rsidRPr="0033246C">
        <w:rPr>
          <w:rFonts w:ascii="Times New Roman" w:hAnsi="Times New Roman" w:cs="Times New Roman"/>
          <w:sz w:val="22"/>
          <w:szCs w:val="22"/>
        </w:rPr>
        <w:t xml:space="preserve">junto </w:t>
      </w:r>
      <w:r>
        <w:rPr>
          <w:rFonts w:ascii="Times New Roman" w:hAnsi="Times New Roman" w:cs="Times New Roman"/>
          <w:sz w:val="22"/>
          <w:szCs w:val="22"/>
        </w:rPr>
        <w:t>à</w:t>
      </w:r>
      <w:r w:rsidRPr="0033246C">
        <w:rPr>
          <w:rFonts w:ascii="Times New Roman" w:hAnsi="Times New Roman" w:cs="Times New Roman"/>
          <w:sz w:val="22"/>
          <w:szCs w:val="22"/>
        </w:rPr>
        <w:t xml:space="preserve"> instituição bancária oficial, cuja movimentação dependerá de autorização prévia da </w:t>
      </w:r>
      <w:r>
        <w:rPr>
          <w:rFonts w:ascii="Times New Roman" w:eastAsia="Arial" w:hAnsi="Times New Roman"/>
          <w:color w:val="000000" w:themeColor="text1"/>
          <w:sz w:val="22"/>
          <w:szCs w:val="22"/>
        </w:rPr>
        <w:t>Hemobrás</w:t>
      </w:r>
      <w:r w:rsidRPr="0033246C">
        <w:rPr>
          <w:rFonts w:ascii="Times New Roman" w:eastAsia="Arial" w:hAnsi="Times New Roman" w:cs="Times New Roman"/>
          <w:sz w:val="22"/>
          <w:szCs w:val="22"/>
        </w:rPr>
        <w:t>,</w:t>
      </w:r>
      <w:r w:rsidRPr="0033246C">
        <w:rPr>
          <w:rFonts w:ascii="Times New Roman" w:hAnsi="Times New Roman" w:cs="Times New Roman"/>
          <w:sz w:val="22"/>
          <w:szCs w:val="22"/>
        </w:rPr>
        <w:t xml:space="preserve"> que também terá permanente autorização para acessar e conhecer os respectivos saldos e extratos, independentemente de qualquer intervenção da titular da conta.</w:t>
      </w:r>
    </w:p>
    <w:p w14:paraId="3EA70645" w14:textId="77777777" w:rsidR="00D74664" w:rsidRPr="003F29C4" w:rsidRDefault="00D74664" w:rsidP="00D7466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28A853F8" w14:textId="77777777" w:rsidR="00D74664" w:rsidRPr="003F29C4" w:rsidRDefault="00D74664" w:rsidP="00D7466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3) que a </w:t>
      </w:r>
      <w:r>
        <w:rPr>
          <w:rFonts w:ascii="Times New Roman" w:hAnsi="Times New Roman" w:cs="Times New Roman"/>
          <w:sz w:val="22"/>
          <w:szCs w:val="22"/>
        </w:rPr>
        <w:t>Hemobrás</w:t>
      </w:r>
      <w:r w:rsidRPr="0033246C">
        <w:rPr>
          <w:rFonts w:ascii="Times New Roman" w:hAnsi="Times New Roman" w:cs="Times New Roman"/>
          <w:sz w:val="22"/>
          <w:szCs w:val="22"/>
        </w:rPr>
        <w:t xml:space="preserve"> utilize o valor da garantia prestada para realizar o pagamento direto das verbas rescisórias aos trabalhadores alocados na execução do contrato, caso a CONTRATADA não efetue tais pagamentos até o fim do segundo mês após o encerramento da vigência contratual.</w:t>
      </w:r>
      <w:r w:rsidRPr="003F29C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CAA0ED5" w14:textId="77777777" w:rsidR="00D74664" w:rsidRPr="003F29C4" w:rsidRDefault="00D74664" w:rsidP="00D7466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0307F4FF" w14:textId="77777777" w:rsidR="00D74664" w:rsidRDefault="00D74664" w:rsidP="00D7466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634E9887" w14:textId="77777777" w:rsidR="00D74664" w:rsidRPr="003F29C4" w:rsidRDefault="00D74664" w:rsidP="00D7466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93E4E3B" w14:textId="77777777" w:rsidR="00D74664" w:rsidRPr="003F29C4" w:rsidRDefault="00D74664" w:rsidP="00D74664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14:paraId="464C2073" w14:textId="77777777" w:rsidR="00D74664" w:rsidRPr="003F29C4" w:rsidRDefault="00D74664" w:rsidP="00D74664">
      <w:pPr>
        <w:spacing w:line="36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DD2CBF">
        <w:rPr>
          <w:rFonts w:ascii="Times New Roman" w:eastAsia="Arial" w:hAnsi="Times New Roman"/>
          <w:bCs/>
          <w:color w:val="FF0000"/>
          <w:sz w:val="22"/>
          <w:szCs w:val="22"/>
        </w:rPr>
        <w:t>#################</w:t>
      </w:r>
      <w:r>
        <w:rPr>
          <w:rFonts w:ascii="Times New Roman" w:eastAsia="Arial" w:hAnsi="Times New Roman"/>
          <w:bCs/>
          <w:color w:val="FF0000"/>
          <w:sz w:val="22"/>
          <w:szCs w:val="22"/>
        </w:rPr>
        <w:t>#########</w:t>
      </w:r>
    </w:p>
    <w:p w14:paraId="0D9A2EF8" w14:textId="77777777" w:rsidR="00D74664" w:rsidRPr="003F29C4" w:rsidRDefault="00D74664" w:rsidP="00D74664">
      <w:pPr>
        <w:pStyle w:val="Corpodetexto21"/>
        <w:spacing w:line="360" w:lineRule="auto"/>
        <w:ind w:firstLine="1418"/>
        <w:contextualSpacing/>
        <w:rPr>
          <w:rFonts w:ascii="Times New Roman" w:hAnsi="Times New Roman"/>
          <w:sz w:val="22"/>
          <w:szCs w:val="22"/>
        </w:rPr>
      </w:pPr>
    </w:p>
    <w:p w14:paraId="14621484" w14:textId="488D6C23" w:rsidR="00F432CC" w:rsidRPr="003F29C4" w:rsidRDefault="00F432CC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sectPr w:rsidR="00F432CC" w:rsidRPr="003F29C4" w:rsidSect="00621ADB">
      <w:headerReference w:type="default" r:id="rId7"/>
      <w:footerReference w:type="default" r:id="rId8"/>
      <w:pgSz w:w="11906" w:h="16838"/>
      <w:pgMar w:top="1418" w:right="1134" w:bottom="1418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9616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BE0D051" w14:textId="77777777" w:rsidR="00621ADB" w:rsidRPr="0089148D" w:rsidRDefault="00621ADB" w:rsidP="00621ADB">
        <w:pPr>
          <w:pStyle w:val="Rodap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89148D">
          <w:rPr>
            <w:rFonts w:ascii="Times New Roman" w:hAnsi="Times New Roman" w:cs="Times New Roman"/>
            <w:sz w:val="16"/>
            <w:szCs w:val="16"/>
          </w:rPr>
          <w:t>Boa Viagem Corporate, Rua Prof. Aloisio Pessoa de Araújo, 75, 8º e 9º andares, Boa Viagem, Recife-PE</w:t>
        </w:r>
      </w:p>
      <w:p w14:paraId="6AA46B65" w14:textId="77777777" w:rsidR="00621ADB" w:rsidRPr="0089148D" w:rsidRDefault="00621ADB" w:rsidP="00621ADB">
        <w:pPr>
          <w:pStyle w:val="Rodap"/>
          <w:jc w:val="center"/>
          <w:rPr>
            <w:rFonts w:ascii="Times New Roman" w:hAnsi="Times New Roman" w:cs="Times New Roman"/>
          </w:rPr>
        </w:pPr>
        <w:r w:rsidRPr="0089148D">
          <w:rPr>
            <w:rFonts w:ascii="Times New Roman" w:hAnsi="Times New Roman" w:cs="Times New Roman"/>
            <w:sz w:val="16"/>
            <w:szCs w:val="16"/>
          </w:rPr>
          <w:t>CEP: 51021-410 | Telefone: (81) 3464-9600 | www.hemobras.gov.br</w:t>
        </w:r>
      </w:p>
      <w:p w14:paraId="40B8F5D5" w14:textId="77777777" w:rsidR="00621ADB" w:rsidRPr="0089148D" w:rsidRDefault="00621ADB" w:rsidP="00621ADB">
        <w:pPr>
          <w:pStyle w:val="Rodap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148D">
          <w:rPr>
            <w:rFonts w:ascii="Times New Roman" w:hAnsi="Times New Roman" w:cs="Times New Roman"/>
            <w:sz w:val="16"/>
            <w:szCs w:val="16"/>
          </w:rPr>
          <w:t xml:space="preserve">Página </w:t>
        </w:r>
        <w:r w:rsidRPr="008914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89148D">
          <w:rPr>
            <w:rFonts w:ascii="Times New Roman" w:hAnsi="Times New Roman" w:cs="Times New Roman"/>
            <w:b/>
            <w:bCs/>
            <w:sz w:val="16"/>
            <w:szCs w:val="16"/>
          </w:rPr>
          <w:instrText>PAGE</w:instrText>
        </w:r>
        <w:r w:rsidRPr="008914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Pr="0089148D"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 w:rsidRPr="008914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 w:rsidRPr="0089148D">
          <w:rPr>
            <w:rFonts w:ascii="Times New Roman" w:hAnsi="Times New Roman" w:cs="Times New Roman"/>
            <w:sz w:val="16"/>
            <w:szCs w:val="16"/>
          </w:rPr>
          <w:t xml:space="preserve"> de </w:t>
        </w:r>
        <w:r w:rsidRPr="008914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89148D">
          <w:rPr>
            <w:rFonts w:ascii="Times New Roman" w:hAnsi="Times New Roman" w:cs="Times New Roman"/>
            <w:b/>
            <w:bCs/>
            <w:sz w:val="16"/>
            <w:szCs w:val="16"/>
          </w:rPr>
          <w:instrText>NUMPAGES</w:instrText>
        </w:r>
        <w:r w:rsidRPr="008914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Pr="0089148D">
          <w:rPr>
            <w:rFonts w:ascii="Times New Roman" w:hAnsi="Times New Roman" w:cs="Times New Roman"/>
            <w:b/>
            <w:bCs/>
            <w:sz w:val="16"/>
            <w:szCs w:val="16"/>
          </w:rPr>
          <w:t>8</w:t>
        </w:r>
        <w:r w:rsidRPr="008914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</w:p>
      <w:p w14:paraId="12BBB4B0" w14:textId="4EEAE227" w:rsidR="00621ADB" w:rsidRPr="0089148D" w:rsidRDefault="00625AF1" w:rsidP="00621ADB">
        <w:pPr>
          <w:pStyle w:val="Rodap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9148D">
          <w:rPr>
            <w:rFonts w:ascii="Times New Roman" w:hAnsi="Times New Roman" w:cs="Times New Roman"/>
            <w:sz w:val="16"/>
            <w:szCs w:val="16"/>
          </w:rPr>
          <w:t xml:space="preserve">Modelo padronizado </w:t>
        </w:r>
        <w:r w:rsidR="001344CD" w:rsidRPr="0089148D">
          <w:rPr>
            <w:rFonts w:ascii="Times New Roman" w:hAnsi="Times New Roman" w:cs="Times New Roman"/>
            <w:sz w:val="16"/>
            <w:szCs w:val="16"/>
          </w:rPr>
          <w:t>–</w:t>
        </w:r>
        <w:r w:rsidRPr="0089148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621ADB" w:rsidRPr="0089148D">
          <w:rPr>
            <w:rFonts w:ascii="Times New Roman" w:hAnsi="Times New Roman" w:cs="Times New Roman"/>
            <w:sz w:val="16"/>
            <w:szCs w:val="16"/>
          </w:rPr>
          <w:t>Minuta de Contrato</w:t>
        </w:r>
      </w:p>
      <w:p w14:paraId="460F8247" w14:textId="0CABE7CE" w:rsidR="00621ADB" w:rsidRPr="0089148D" w:rsidRDefault="00621ADB" w:rsidP="00621ADB">
        <w:pPr>
          <w:pStyle w:val="Rodap"/>
          <w:ind w:left="964" w:hanging="680"/>
          <w:jc w:val="right"/>
          <w:rPr>
            <w:rFonts w:ascii="Times New Roman" w:hAnsi="Times New Roman" w:cs="Times New Roman"/>
          </w:rPr>
        </w:pPr>
        <w:r w:rsidRPr="0089148D">
          <w:rPr>
            <w:rFonts w:ascii="Times New Roman" w:hAnsi="Times New Roman" w:cs="Times New Roman"/>
            <w:sz w:val="16"/>
            <w:szCs w:val="16"/>
          </w:rPr>
          <w:t xml:space="preserve">Versão – </w:t>
        </w:r>
        <w:r w:rsidRPr="0089148D">
          <w:rPr>
            <w:rFonts w:ascii="Times New Roman" w:hAnsi="Times New Roman" w:cs="Times New Roman"/>
            <w:sz w:val="16"/>
            <w:szCs w:val="16"/>
          </w:rPr>
          <w:t>Novembro/2023 –</w:t>
        </w:r>
        <w:r w:rsidR="00625AF1" w:rsidRPr="0089148D">
          <w:rPr>
            <w:rFonts w:ascii="Times New Roman" w:hAnsi="Times New Roman" w:cs="Times New Roman"/>
            <w:sz w:val="16"/>
            <w:szCs w:val="16"/>
          </w:rPr>
          <w:t xml:space="preserve"> A</w:t>
        </w:r>
        <w:r w:rsidRPr="0089148D">
          <w:rPr>
            <w:rFonts w:ascii="Times New Roman" w:hAnsi="Times New Roman" w:cs="Times New Roman"/>
            <w:sz w:val="16"/>
            <w:szCs w:val="16"/>
          </w:rPr>
          <w:t>provado pelo Parecer Jurídico 1</w:t>
        </w:r>
        <w:r w:rsidR="002145C2">
          <w:rPr>
            <w:rFonts w:ascii="Times New Roman" w:hAnsi="Times New Roman" w:cs="Times New Roman"/>
            <w:sz w:val="16"/>
            <w:szCs w:val="16"/>
          </w:rPr>
          <w:t>6</w:t>
        </w:r>
        <w:r w:rsidRPr="0089148D">
          <w:rPr>
            <w:rFonts w:ascii="Times New Roman" w:hAnsi="Times New Roman" w:cs="Times New Roman"/>
            <w:sz w:val="16"/>
            <w:szCs w:val="16"/>
          </w:rPr>
          <w:t>1/2023/PJ/Hemobrás</w:t>
        </w:r>
      </w:p>
    </w:sdtContent>
  </w:sdt>
  <w:p w14:paraId="1B0F2426" w14:textId="77777777" w:rsidR="00621ADB" w:rsidRDefault="00621AD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8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7A03CE3"/>
    <w:multiLevelType w:val="multilevel"/>
    <w:tmpl w:val="FB9426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7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3"/>
  </w:num>
  <w:num w:numId="5">
    <w:abstractNumId w:val="15"/>
  </w:num>
  <w:num w:numId="6">
    <w:abstractNumId w:val="29"/>
  </w:num>
  <w:num w:numId="7">
    <w:abstractNumId w:val="26"/>
  </w:num>
  <w:num w:numId="8">
    <w:abstractNumId w:val="27"/>
  </w:num>
  <w:num w:numId="9">
    <w:abstractNumId w:val="32"/>
  </w:num>
  <w:num w:numId="10">
    <w:abstractNumId w:val="11"/>
  </w:num>
  <w:num w:numId="11">
    <w:abstractNumId w:val="28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0"/>
  </w:num>
  <w:num w:numId="27">
    <w:abstractNumId w:val="13"/>
  </w:num>
  <w:num w:numId="28">
    <w:abstractNumId w:val="37"/>
  </w:num>
  <w:num w:numId="29">
    <w:abstractNumId w:val="39"/>
  </w:num>
  <w:num w:numId="30">
    <w:abstractNumId w:val="34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8"/>
  </w:num>
  <w:num w:numId="37">
    <w:abstractNumId w:val="21"/>
  </w:num>
  <w:num w:numId="38">
    <w:abstractNumId w:val="31"/>
  </w:num>
  <w:num w:numId="39">
    <w:abstractNumId w:val="36"/>
  </w:num>
  <w:num w:numId="40">
    <w:abstractNumId w:val="2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2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208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44CD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12211"/>
    <w:rsid w:val="002145C2"/>
    <w:rsid w:val="00221BA5"/>
    <w:rsid w:val="00222980"/>
    <w:rsid w:val="00222BA6"/>
    <w:rsid w:val="00224134"/>
    <w:rsid w:val="002241A2"/>
    <w:rsid w:val="00231E9C"/>
    <w:rsid w:val="00232180"/>
    <w:rsid w:val="00236989"/>
    <w:rsid w:val="002405FB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B0FEE"/>
    <w:rsid w:val="002B4684"/>
    <w:rsid w:val="002C16AF"/>
    <w:rsid w:val="002C539E"/>
    <w:rsid w:val="002C54C1"/>
    <w:rsid w:val="002C6DD2"/>
    <w:rsid w:val="002D12F7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4D7A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4F7EBD"/>
    <w:rsid w:val="0050224C"/>
    <w:rsid w:val="005037A6"/>
    <w:rsid w:val="00512A5C"/>
    <w:rsid w:val="00512D53"/>
    <w:rsid w:val="00513689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1ADB"/>
    <w:rsid w:val="00623436"/>
    <w:rsid w:val="00625AF1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0B64"/>
    <w:rsid w:val="007327AF"/>
    <w:rsid w:val="00733DE0"/>
    <w:rsid w:val="00734252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3D26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55404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148D"/>
    <w:rsid w:val="008941DB"/>
    <w:rsid w:val="00896235"/>
    <w:rsid w:val="008A16EA"/>
    <w:rsid w:val="008B6162"/>
    <w:rsid w:val="008C04DF"/>
    <w:rsid w:val="008C1672"/>
    <w:rsid w:val="008C1971"/>
    <w:rsid w:val="008C7D29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16F73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2DA6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243E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E38FE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1AEA"/>
    <w:rsid w:val="00D73B43"/>
    <w:rsid w:val="00D744F0"/>
    <w:rsid w:val="00D74664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9F4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1137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447</TotalTime>
  <Pages>1</Pages>
  <Words>2543</Words>
  <Characters>13736</Characters>
  <Application>Microsoft Office Word</Application>
  <DocSecurity>0</DocSecurity>
  <Lines>114</Lines>
  <Paragraphs>32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48</cp:revision>
  <cp:lastPrinted>2017-09-20T20:17:00Z</cp:lastPrinted>
  <dcterms:created xsi:type="dcterms:W3CDTF">2018-10-18T12:34:00Z</dcterms:created>
  <dcterms:modified xsi:type="dcterms:W3CDTF">2025-02-13T16:56:00Z</dcterms:modified>
</cp:coreProperties>
</file>