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D84" w:rsidRPr="00102D84" w:rsidRDefault="00A17B40" w:rsidP="00A17B40">
      <w:pPr>
        <w:jc w:val="center"/>
        <w:rPr>
          <w:b/>
        </w:rPr>
      </w:pPr>
      <w:r w:rsidRPr="00102D84">
        <w:rPr>
          <w:b/>
        </w:rPr>
        <w:t xml:space="preserve">ANEXO </w:t>
      </w:r>
      <w:r w:rsidR="00222746">
        <w:rPr>
          <w:b/>
        </w:rPr>
        <w:t>V</w:t>
      </w:r>
      <w:r w:rsidRPr="00102D84">
        <w:rPr>
          <w:b/>
        </w:rPr>
        <w:t xml:space="preserve"> DO EDITAL </w:t>
      </w:r>
    </w:p>
    <w:p w:rsidR="00A17B40" w:rsidRDefault="00F3111C" w:rsidP="00A17B40">
      <w:pPr>
        <w:jc w:val="center"/>
      </w:pPr>
      <w:r>
        <w:t>CHECK-LI</w:t>
      </w:r>
      <w:r w:rsidR="00E44C42">
        <w:t>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ayout w:type="fixed"/>
        <w:tblLook w:val="04A0" w:firstRow="1" w:lastRow="0" w:firstColumn="1" w:lastColumn="0" w:noHBand="0" w:noVBand="1"/>
      </w:tblPr>
      <w:tblGrid>
        <w:gridCol w:w="3259"/>
        <w:gridCol w:w="6914"/>
        <w:gridCol w:w="54"/>
        <w:gridCol w:w="654"/>
      </w:tblGrid>
      <w:tr w:rsidR="00813AB9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E85DB9" w:rsidRPr="000565D1" w:rsidRDefault="00A71CF2" w:rsidP="00A17B40">
            <w:pPr>
              <w:jc w:val="center"/>
              <w:rPr>
                <w:b/>
                <w:sz w:val="20"/>
              </w:rPr>
            </w:pPr>
            <w:r w:rsidRPr="000565D1">
              <w:rPr>
                <w:b/>
                <w:sz w:val="20"/>
              </w:rPr>
              <w:t>PROPOSTA COMERCIAL</w:t>
            </w:r>
          </w:p>
        </w:tc>
      </w:tr>
      <w:tr w:rsidR="00A71CF2" w:rsidTr="00A17B40">
        <w:trPr>
          <w:trHeight w:val="454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A71CF2" w:rsidRPr="00AE242C" w:rsidRDefault="00457AE4" w:rsidP="00457AE4">
            <w:pPr>
              <w:jc w:val="left"/>
              <w:rPr>
                <w:color w:val="000000" w:themeColor="text1"/>
                <w:sz w:val="20"/>
              </w:rPr>
            </w:pPr>
            <w:bookmarkStart w:id="0" w:name="_GoBack" w:colFirst="0" w:colLast="0"/>
            <w:r w:rsidRPr="00AE242C">
              <w:rPr>
                <w:color w:val="000000" w:themeColor="text1"/>
                <w:sz w:val="20"/>
              </w:rPr>
              <w:t>Proposta de preço (</w:t>
            </w:r>
            <w:r w:rsidR="00826FA8" w:rsidRPr="00AE242C">
              <w:rPr>
                <w:color w:val="000000" w:themeColor="text1"/>
                <w:sz w:val="20"/>
              </w:rPr>
              <w:t xml:space="preserve">Modelo de apresentação de </w:t>
            </w:r>
            <w:r w:rsidR="00FA07E7" w:rsidRPr="00AE242C">
              <w:rPr>
                <w:color w:val="000000" w:themeColor="text1"/>
                <w:sz w:val="20"/>
              </w:rPr>
              <w:t>proposta</w:t>
            </w:r>
            <w:r w:rsidRPr="00AE242C">
              <w:rPr>
                <w:color w:val="000000" w:themeColor="text1"/>
                <w:sz w:val="20"/>
              </w:rPr>
              <w:t xml:space="preserve"> - </w:t>
            </w:r>
            <w:r w:rsidR="0063462E" w:rsidRPr="00AE242C">
              <w:rPr>
                <w:color w:val="000000" w:themeColor="text1"/>
                <w:sz w:val="20"/>
              </w:rPr>
              <w:t>A</w:t>
            </w:r>
            <w:r w:rsidR="00A71CF2" w:rsidRPr="00AE242C">
              <w:rPr>
                <w:color w:val="000000" w:themeColor="text1"/>
                <w:sz w:val="20"/>
              </w:rPr>
              <w:t xml:space="preserve">nexo </w:t>
            </w:r>
            <w:r w:rsidR="00E900FB" w:rsidRPr="00AE242C">
              <w:rPr>
                <w:color w:val="000000" w:themeColor="text1"/>
                <w:sz w:val="20"/>
              </w:rPr>
              <w:t>VI</w:t>
            </w:r>
            <w:r w:rsidR="0063462E" w:rsidRPr="00AE242C">
              <w:rPr>
                <w:color w:val="000000" w:themeColor="text1"/>
                <w:sz w:val="20"/>
              </w:rPr>
              <w:t xml:space="preserve"> </w:t>
            </w:r>
            <w:r w:rsidR="00A71CF2" w:rsidRPr="00AE242C">
              <w:rPr>
                <w:color w:val="000000" w:themeColor="text1"/>
                <w:sz w:val="20"/>
              </w:rPr>
              <w:t>do Termo de Referência)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A71CF2" w:rsidRPr="000565D1" w:rsidRDefault="00A71CF2" w:rsidP="00A17B40">
            <w:pPr>
              <w:jc w:val="left"/>
              <w:rPr>
                <w:sz w:val="20"/>
              </w:rPr>
            </w:pPr>
          </w:p>
        </w:tc>
      </w:tr>
      <w:tr w:rsidR="0063462E" w:rsidTr="00A17B40">
        <w:trPr>
          <w:trHeight w:val="454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63462E" w:rsidRPr="00AE242C" w:rsidRDefault="0063462E" w:rsidP="00457AE4">
            <w:pPr>
              <w:jc w:val="left"/>
              <w:rPr>
                <w:color w:val="000000" w:themeColor="text1"/>
                <w:sz w:val="20"/>
              </w:rPr>
            </w:pPr>
            <w:r w:rsidRPr="00AE242C">
              <w:rPr>
                <w:color w:val="000000" w:themeColor="text1"/>
                <w:sz w:val="20"/>
              </w:rPr>
              <w:t xml:space="preserve">Planilha de custos e formação de preços (Anexos </w:t>
            </w:r>
            <w:r w:rsidR="00E900FB" w:rsidRPr="00AE242C">
              <w:rPr>
                <w:color w:val="000000" w:themeColor="text1"/>
                <w:sz w:val="20"/>
              </w:rPr>
              <w:t>VII</w:t>
            </w:r>
            <w:r w:rsidRPr="00AE242C">
              <w:rPr>
                <w:color w:val="000000" w:themeColor="text1"/>
                <w:sz w:val="20"/>
              </w:rPr>
              <w:t xml:space="preserve"> a </w:t>
            </w:r>
            <w:r w:rsidR="00E900FB" w:rsidRPr="00AE242C">
              <w:rPr>
                <w:color w:val="000000" w:themeColor="text1"/>
                <w:sz w:val="20"/>
              </w:rPr>
              <w:t>XVII</w:t>
            </w:r>
            <w:r w:rsidRPr="00AE242C">
              <w:rPr>
                <w:color w:val="000000" w:themeColor="text1"/>
                <w:sz w:val="20"/>
              </w:rPr>
              <w:t xml:space="preserve"> do Termo de Referência)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63462E" w:rsidRPr="000565D1" w:rsidRDefault="0063462E" w:rsidP="00A17B40">
            <w:pPr>
              <w:jc w:val="left"/>
              <w:rPr>
                <w:sz w:val="20"/>
              </w:rPr>
            </w:pPr>
          </w:p>
        </w:tc>
      </w:tr>
      <w:bookmarkEnd w:id="0"/>
      <w:tr w:rsidR="00A71CF2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A71CF2" w:rsidRPr="000565D1" w:rsidRDefault="00A71CF2" w:rsidP="00A17B40">
            <w:pPr>
              <w:jc w:val="center"/>
              <w:rPr>
                <w:b/>
                <w:sz w:val="20"/>
              </w:rPr>
            </w:pPr>
            <w:r w:rsidRPr="000565D1">
              <w:rPr>
                <w:b/>
                <w:sz w:val="20"/>
              </w:rPr>
              <w:t>HABILITAÇÃO JURÍDICA</w:t>
            </w:r>
          </w:p>
          <w:p w:rsidR="00A71CF2" w:rsidRPr="000565D1" w:rsidRDefault="00A71CF2" w:rsidP="00A17B40">
            <w:pPr>
              <w:jc w:val="left"/>
              <w:rPr>
                <w:b/>
                <w:sz w:val="20"/>
              </w:rPr>
            </w:pPr>
            <w:r w:rsidRPr="000565D1">
              <w:rPr>
                <w:sz w:val="20"/>
              </w:rPr>
              <w:t xml:space="preserve">(Licitantes que </w:t>
            </w:r>
            <w:r w:rsidRPr="000565D1">
              <w:rPr>
                <w:b/>
                <w:sz w:val="20"/>
              </w:rPr>
              <w:t>não estiverem</w:t>
            </w:r>
            <w:r w:rsidRPr="000565D1">
              <w:rPr>
                <w:sz w:val="20"/>
              </w:rPr>
              <w:t xml:space="preserve"> cadastrados no </w:t>
            </w:r>
            <w:r w:rsidRPr="000565D1">
              <w:rPr>
                <w:b/>
                <w:sz w:val="20"/>
              </w:rPr>
              <w:t>SICAF</w:t>
            </w:r>
            <w:r w:rsidRPr="000565D1">
              <w:rPr>
                <w:sz w:val="20"/>
              </w:rPr>
              <w:t xml:space="preserve"> além do nível de credenciamento exigido pela Instrução Normativa SEGES/MPDG nº 3, de 2018)</w:t>
            </w: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Pr="000565D1" w:rsidRDefault="00F02762" w:rsidP="00A17B40">
            <w:pPr>
              <w:jc w:val="left"/>
              <w:rPr>
                <w:sz w:val="20"/>
              </w:rPr>
            </w:pPr>
            <w:r w:rsidRPr="000565D1">
              <w:rPr>
                <w:sz w:val="20"/>
              </w:rPr>
              <w:t>Empresário Individual</w:t>
            </w:r>
          </w:p>
        </w:tc>
        <w:tc>
          <w:tcPr>
            <w:tcW w:w="6968" w:type="dxa"/>
            <w:gridSpan w:val="2"/>
            <w:vAlign w:val="center"/>
          </w:tcPr>
          <w:p w:rsidR="00F02762" w:rsidRPr="000565D1" w:rsidRDefault="00F02762" w:rsidP="00A17B40">
            <w:pPr>
              <w:jc w:val="left"/>
              <w:rPr>
                <w:sz w:val="20"/>
              </w:rPr>
            </w:pPr>
            <w:r w:rsidRPr="000565D1">
              <w:rPr>
                <w:sz w:val="20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F02762" w:rsidRPr="000565D1" w:rsidRDefault="00F02762" w:rsidP="00A17B40">
            <w:pPr>
              <w:jc w:val="left"/>
              <w:rPr>
                <w:sz w:val="20"/>
              </w:rPr>
            </w:pP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Pr="000565D1" w:rsidRDefault="00F02762" w:rsidP="00A17B40">
            <w:pPr>
              <w:jc w:val="left"/>
              <w:rPr>
                <w:sz w:val="20"/>
              </w:rPr>
            </w:pPr>
            <w:r w:rsidRPr="000565D1">
              <w:rPr>
                <w:sz w:val="20"/>
              </w:rPr>
              <w:t>Sociedade Empresária ou EIRELI</w:t>
            </w:r>
          </w:p>
        </w:tc>
        <w:tc>
          <w:tcPr>
            <w:tcW w:w="6968" w:type="dxa"/>
            <w:gridSpan w:val="2"/>
            <w:vAlign w:val="center"/>
          </w:tcPr>
          <w:p w:rsidR="00F02762" w:rsidRPr="000565D1" w:rsidRDefault="00F02762" w:rsidP="00A17B40">
            <w:pPr>
              <w:jc w:val="left"/>
              <w:rPr>
                <w:sz w:val="20"/>
              </w:rPr>
            </w:pPr>
            <w:r w:rsidRPr="000565D1">
              <w:rPr>
                <w:sz w:val="20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F02762" w:rsidRPr="000565D1" w:rsidRDefault="00F02762" w:rsidP="00A17B40">
            <w:pPr>
              <w:jc w:val="left"/>
              <w:rPr>
                <w:sz w:val="20"/>
              </w:rPr>
            </w:pP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Pr="000565D1" w:rsidRDefault="00F02762" w:rsidP="00A17B40">
            <w:pPr>
              <w:jc w:val="left"/>
              <w:rPr>
                <w:sz w:val="20"/>
              </w:rPr>
            </w:pPr>
            <w:r w:rsidRPr="000565D1">
              <w:rPr>
                <w:sz w:val="20"/>
              </w:rPr>
              <w:t>Sociedade Simples</w:t>
            </w:r>
          </w:p>
        </w:tc>
        <w:tc>
          <w:tcPr>
            <w:tcW w:w="6968" w:type="dxa"/>
            <w:gridSpan w:val="2"/>
            <w:vAlign w:val="center"/>
          </w:tcPr>
          <w:p w:rsidR="00F02762" w:rsidRPr="000565D1" w:rsidRDefault="00F02762" w:rsidP="00A17B40">
            <w:pPr>
              <w:jc w:val="left"/>
              <w:rPr>
                <w:sz w:val="20"/>
              </w:rPr>
            </w:pPr>
            <w:r w:rsidRPr="000565D1">
              <w:rPr>
                <w:sz w:val="20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F02762" w:rsidRPr="000565D1" w:rsidRDefault="00F02762" w:rsidP="00A17B40">
            <w:pPr>
              <w:jc w:val="left"/>
              <w:rPr>
                <w:sz w:val="20"/>
              </w:rPr>
            </w:pPr>
          </w:p>
        </w:tc>
      </w:tr>
      <w:tr w:rsidR="00D2431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D24312" w:rsidRPr="000565D1" w:rsidRDefault="00D24312" w:rsidP="00A17B40">
            <w:pPr>
              <w:jc w:val="left"/>
              <w:rPr>
                <w:sz w:val="20"/>
              </w:rPr>
            </w:pPr>
            <w:r w:rsidRPr="000565D1">
              <w:rPr>
                <w:sz w:val="20"/>
              </w:rPr>
              <w:t>MEI</w:t>
            </w:r>
          </w:p>
        </w:tc>
        <w:tc>
          <w:tcPr>
            <w:tcW w:w="6968" w:type="dxa"/>
            <w:gridSpan w:val="2"/>
            <w:vAlign w:val="center"/>
          </w:tcPr>
          <w:p w:rsidR="00D24312" w:rsidRPr="000565D1" w:rsidRDefault="00D24312" w:rsidP="00A17B40">
            <w:pPr>
              <w:jc w:val="left"/>
              <w:rPr>
                <w:sz w:val="20"/>
              </w:rPr>
            </w:pPr>
            <w:r w:rsidRPr="000565D1">
              <w:rPr>
                <w:sz w:val="20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D24312" w:rsidRPr="000565D1" w:rsidRDefault="00D24312" w:rsidP="00A17B40">
            <w:pPr>
              <w:jc w:val="left"/>
              <w:rPr>
                <w:sz w:val="20"/>
              </w:rPr>
            </w:pPr>
          </w:p>
        </w:tc>
      </w:tr>
      <w:tr w:rsidR="00D2431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D24312" w:rsidRPr="000565D1" w:rsidRDefault="00D24312" w:rsidP="00A17B40">
            <w:pPr>
              <w:jc w:val="left"/>
              <w:rPr>
                <w:sz w:val="20"/>
              </w:rPr>
            </w:pPr>
            <w:r w:rsidRPr="000565D1">
              <w:rPr>
                <w:sz w:val="20"/>
              </w:rPr>
              <w:t>ME/EPP</w:t>
            </w:r>
          </w:p>
        </w:tc>
        <w:tc>
          <w:tcPr>
            <w:tcW w:w="6968" w:type="dxa"/>
            <w:gridSpan w:val="2"/>
            <w:vAlign w:val="center"/>
          </w:tcPr>
          <w:p w:rsidR="00D24312" w:rsidRPr="000565D1" w:rsidRDefault="00D24312" w:rsidP="00A17B40">
            <w:pPr>
              <w:jc w:val="left"/>
              <w:rPr>
                <w:sz w:val="20"/>
              </w:rPr>
            </w:pPr>
            <w:r w:rsidRPr="000565D1">
              <w:rPr>
                <w:sz w:val="20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D24312" w:rsidRPr="000565D1" w:rsidRDefault="00D24312" w:rsidP="00A17B40">
            <w:pPr>
              <w:jc w:val="left"/>
              <w:rPr>
                <w:sz w:val="20"/>
              </w:rPr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D24312" w:rsidRPr="000565D1" w:rsidRDefault="00E85DB9" w:rsidP="00A17B40">
            <w:pPr>
              <w:jc w:val="center"/>
              <w:rPr>
                <w:b/>
                <w:sz w:val="20"/>
              </w:rPr>
            </w:pPr>
            <w:r w:rsidRPr="000565D1">
              <w:rPr>
                <w:b/>
                <w:sz w:val="20"/>
              </w:rPr>
              <w:t xml:space="preserve">HABILITAÇÃO </w:t>
            </w:r>
            <w:r w:rsidR="00477F06" w:rsidRPr="000565D1">
              <w:rPr>
                <w:b/>
                <w:sz w:val="20"/>
              </w:rPr>
              <w:t>FISCAL</w:t>
            </w:r>
            <w:r w:rsidR="00D12CD2" w:rsidRPr="000565D1">
              <w:rPr>
                <w:b/>
                <w:sz w:val="20"/>
              </w:rPr>
              <w:t xml:space="preserve"> E TRABALHISTA</w:t>
            </w:r>
          </w:p>
          <w:p w:rsidR="00E85DB9" w:rsidRPr="000565D1" w:rsidRDefault="00E85DB9" w:rsidP="00A17B40">
            <w:pPr>
              <w:jc w:val="left"/>
              <w:rPr>
                <w:b/>
                <w:sz w:val="20"/>
              </w:rPr>
            </w:pPr>
            <w:r w:rsidRPr="000565D1">
              <w:rPr>
                <w:sz w:val="20"/>
              </w:rPr>
              <w:t>(</w:t>
            </w:r>
            <w:r w:rsidR="00E92BDC" w:rsidRPr="000565D1">
              <w:rPr>
                <w:sz w:val="20"/>
              </w:rPr>
              <w:t>L</w:t>
            </w:r>
            <w:r w:rsidRPr="000565D1">
              <w:rPr>
                <w:sz w:val="20"/>
              </w:rPr>
              <w:t xml:space="preserve">icitantes que </w:t>
            </w:r>
            <w:r w:rsidRPr="000565D1">
              <w:rPr>
                <w:b/>
                <w:sz w:val="20"/>
              </w:rPr>
              <w:t>não estiverem</w:t>
            </w:r>
            <w:r w:rsidRPr="000565D1">
              <w:rPr>
                <w:sz w:val="20"/>
              </w:rPr>
              <w:t xml:space="preserve"> cadastrados no </w:t>
            </w:r>
            <w:r w:rsidRPr="000565D1">
              <w:rPr>
                <w:b/>
                <w:sz w:val="20"/>
              </w:rPr>
              <w:t>SICAF</w:t>
            </w:r>
            <w:r w:rsidRPr="000565D1">
              <w:rPr>
                <w:sz w:val="20"/>
              </w:rPr>
              <w:t xml:space="preserve"> além do nível de credenciamento exigido pela Instrução Normativa SEGES/MPDG nº 3, de 2018)</w:t>
            </w: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0565D1" w:rsidRDefault="00B96115" w:rsidP="000565D1">
            <w:pPr>
              <w:jc w:val="left"/>
              <w:rPr>
                <w:color w:val="000000" w:themeColor="text1"/>
                <w:sz w:val="20"/>
              </w:rPr>
            </w:pPr>
            <w:r w:rsidRPr="000565D1">
              <w:rPr>
                <w:bCs/>
                <w:color w:val="000000" w:themeColor="text1"/>
                <w:sz w:val="20"/>
              </w:rPr>
              <w:t>Prova de inscrição no Cadastro Nacional de Pessoas Jurídicas ou no Cadastro de Pessoas Físicas</w:t>
            </w:r>
            <w:r w:rsidR="00457AE4" w:rsidRPr="000565D1">
              <w:rPr>
                <w:bCs/>
                <w:color w:val="000000" w:themeColor="text1"/>
                <w:sz w:val="20"/>
              </w:rPr>
              <w:t xml:space="preserve"> (</w:t>
            </w:r>
            <w:r w:rsidR="00457AE4" w:rsidRPr="000565D1">
              <w:rPr>
                <w:b/>
                <w:bCs/>
                <w:color w:val="000000" w:themeColor="text1"/>
                <w:sz w:val="20"/>
              </w:rPr>
              <w:t>CNPJ/CPF</w:t>
            </w:r>
            <w:r w:rsidR="00457AE4" w:rsidRPr="000565D1">
              <w:rPr>
                <w:bCs/>
                <w:color w:val="000000" w:themeColor="text1"/>
                <w:sz w:val="20"/>
              </w:rPr>
              <w:t>)</w:t>
            </w:r>
            <w:r w:rsidR="00CD3E9E" w:rsidRPr="000565D1">
              <w:rPr>
                <w:bCs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D24312" w:rsidRPr="000565D1" w:rsidRDefault="00D24312" w:rsidP="00A17B40">
            <w:pPr>
              <w:jc w:val="left"/>
              <w:rPr>
                <w:sz w:val="20"/>
              </w:rPr>
            </w:pPr>
          </w:p>
        </w:tc>
      </w:tr>
      <w:tr w:rsidR="00D24312" w:rsidTr="00A17B40">
        <w:tc>
          <w:tcPr>
            <w:tcW w:w="10227" w:type="dxa"/>
            <w:gridSpan w:val="3"/>
            <w:vAlign w:val="center"/>
          </w:tcPr>
          <w:p w:rsidR="00D24312" w:rsidRPr="000565D1" w:rsidRDefault="00B96115" w:rsidP="000565D1">
            <w:pPr>
              <w:jc w:val="left"/>
              <w:rPr>
                <w:color w:val="000000" w:themeColor="text1"/>
                <w:sz w:val="20"/>
              </w:rPr>
            </w:pPr>
            <w:r w:rsidRPr="000565D1">
              <w:rPr>
                <w:bCs/>
                <w:color w:val="000000" w:themeColor="text1"/>
                <w:sz w:val="20"/>
              </w:rPr>
              <w:t xml:space="preserve">Prova de </w:t>
            </w:r>
            <w:r w:rsidRPr="000565D1">
              <w:rPr>
                <w:b/>
                <w:bCs/>
                <w:color w:val="000000" w:themeColor="text1"/>
                <w:sz w:val="20"/>
              </w:rPr>
              <w:t>regularidade fiscal perante a Fazenda Nacional</w:t>
            </w:r>
            <w:r w:rsidRPr="000565D1">
              <w:rPr>
                <w:bCs/>
                <w:color w:val="000000" w:themeColor="text1"/>
                <w:sz w:val="20"/>
              </w:rPr>
              <w:t xml:space="preserve">, mediante apresentação de certidão expedida conjuntamente pela Secretaria da Receita Federal do Brasil (RFB) e pela Procuradoria-Geral da Fazenda Nacional (PGFN) </w:t>
            </w:r>
          </w:p>
        </w:tc>
        <w:tc>
          <w:tcPr>
            <w:tcW w:w="654" w:type="dxa"/>
            <w:vAlign w:val="center"/>
          </w:tcPr>
          <w:p w:rsidR="00D24312" w:rsidRPr="000565D1" w:rsidRDefault="00D24312" w:rsidP="00A17B40">
            <w:pPr>
              <w:jc w:val="left"/>
              <w:rPr>
                <w:sz w:val="20"/>
              </w:rPr>
            </w:pP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0565D1" w:rsidRDefault="00B96115" w:rsidP="000565D1">
            <w:pPr>
              <w:jc w:val="left"/>
              <w:rPr>
                <w:bCs/>
                <w:color w:val="000000" w:themeColor="text1"/>
                <w:sz w:val="20"/>
              </w:rPr>
            </w:pPr>
            <w:r w:rsidRPr="000565D1">
              <w:rPr>
                <w:bCs/>
                <w:color w:val="000000" w:themeColor="text1"/>
                <w:sz w:val="20"/>
              </w:rPr>
              <w:t>Prova de regularidade com o Fundo de Garantia do Tempo de Serviço (</w:t>
            </w:r>
            <w:r w:rsidRPr="000565D1">
              <w:rPr>
                <w:b/>
                <w:bCs/>
                <w:color w:val="000000" w:themeColor="text1"/>
                <w:sz w:val="20"/>
              </w:rPr>
              <w:t>FGTS</w:t>
            </w:r>
            <w:r w:rsidRPr="000565D1">
              <w:rPr>
                <w:bCs/>
                <w:color w:val="000000" w:themeColor="text1"/>
                <w:sz w:val="20"/>
              </w:rPr>
              <w:t>)</w:t>
            </w:r>
            <w:r w:rsidR="00CD3E9E" w:rsidRPr="000565D1">
              <w:rPr>
                <w:bCs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D24312" w:rsidRPr="000565D1" w:rsidRDefault="00D24312" w:rsidP="00A17B40">
            <w:pPr>
              <w:jc w:val="left"/>
              <w:rPr>
                <w:sz w:val="20"/>
              </w:rPr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0565D1" w:rsidRDefault="00D12CD2" w:rsidP="000565D1">
            <w:pPr>
              <w:jc w:val="left"/>
              <w:rPr>
                <w:bCs/>
                <w:color w:val="000000" w:themeColor="text1"/>
                <w:sz w:val="20"/>
              </w:rPr>
            </w:pPr>
            <w:r w:rsidRPr="000565D1">
              <w:rPr>
                <w:color w:val="000000" w:themeColor="text1"/>
                <w:sz w:val="20"/>
              </w:rPr>
              <w:t xml:space="preserve">Prova de </w:t>
            </w:r>
            <w:r w:rsidRPr="000565D1">
              <w:rPr>
                <w:b/>
                <w:color w:val="000000" w:themeColor="text1"/>
                <w:sz w:val="20"/>
              </w:rPr>
              <w:t>inexistência de débitos inadimplidos perante a justiça do trabalho</w:t>
            </w:r>
            <w:r w:rsidRPr="000565D1">
              <w:rPr>
                <w:color w:val="000000" w:themeColor="text1"/>
                <w:sz w:val="20"/>
              </w:rPr>
              <w:t>, mediante a apresentação de certidão negativa ou positiva com efeito de negativa, nos termos do Título VII-A da Consolidação das Leis do Trabalho, aprovada pelo Decreto-Lei nº 5.452, de 1º de maio de 1943</w:t>
            </w:r>
            <w:r w:rsidR="00CD3E9E" w:rsidRPr="000565D1">
              <w:rPr>
                <w:bCs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D12CD2" w:rsidRPr="000565D1" w:rsidRDefault="00D12CD2" w:rsidP="00A17B40">
            <w:pPr>
              <w:jc w:val="left"/>
              <w:rPr>
                <w:sz w:val="20"/>
              </w:rPr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0565D1" w:rsidRDefault="00457AE4" w:rsidP="000565D1">
            <w:pPr>
              <w:jc w:val="left"/>
              <w:rPr>
                <w:color w:val="000000" w:themeColor="text1"/>
                <w:sz w:val="20"/>
              </w:rPr>
            </w:pPr>
            <w:r w:rsidRPr="000565D1">
              <w:rPr>
                <w:color w:val="000000" w:themeColor="text1"/>
                <w:sz w:val="20"/>
              </w:rPr>
              <w:t>P</w:t>
            </w:r>
            <w:r w:rsidR="00D12CD2" w:rsidRPr="000565D1">
              <w:rPr>
                <w:color w:val="000000" w:themeColor="text1"/>
                <w:sz w:val="20"/>
              </w:rPr>
              <w:t xml:space="preserve">rova de inscrição no </w:t>
            </w:r>
            <w:r w:rsidR="00D12CD2" w:rsidRPr="000565D1">
              <w:rPr>
                <w:b/>
                <w:color w:val="000000" w:themeColor="text1"/>
                <w:sz w:val="20"/>
              </w:rPr>
              <w:t xml:space="preserve">cadastro de contribuintes </w:t>
            </w:r>
            <w:r w:rsidRPr="000565D1">
              <w:rPr>
                <w:b/>
                <w:color w:val="000000" w:themeColor="text1"/>
                <w:sz w:val="20"/>
              </w:rPr>
              <w:t>municipal</w:t>
            </w:r>
            <w:r w:rsidR="00D12CD2" w:rsidRPr="000565D1">
              <w:rPr>
                <w:color w:val="000000" w:themeColor="text1"/>
                <w:sz w:val="20"/>
              </w:rPr>
              <w:t>, relativo ao domicílio ou sede do fornecedor, pertinente ao seu ramo de atividade e compatível com o objeto contratual;</w:t>
            </w:r>
            <w:r w:rsidR="00CD3E9E" w:rsidRPr="000565D1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D12CD2" w:rsidRPr="000565D1" w:rsidRDefault="00D12CD2" w:rsidP="00A17B40">
            <w:pPr>
              <w:jc w:val="left"/>
              <w:rPr>
                <w:sz w:val="20"/>
              </w:rPr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0565D1" w:rsidRDefault="00457AE4" w:rsidP="000565D1">
            <w:pPr>
              <w:jc w:val="left"/>
              <w:rPr>
                <w:color w:val="000000" w:themeColor="text1"/>
                <w:sz w:val="20"/>
              </w:rPr>
            </w:pPr>
            <w:r w:rsidRPr="000565D1">
              <w:rPr>
                <w:color w:val="000000" w:themeColor="text1"/>
                <w:sz w:val="20"/>
              </w:rPr>
              <w:t>P</w:t>
            </w:r>
            <w:r w:rsidR="00D12CD2" w:rsidRPr="000565D1">
              <w:rPr>
                <w:color w:val="000000" w:themeColor="text1"/>
                <w:sz w:val="20"/>
              </w:rPr>
              <w:t xml:space="preserve">rova de </w:t>
            </w:r>
            <w:r w:rsidR="00D12CD2" w:rsidRPr="000565D1">
              <w:rPr>
                <w:b/>
                <w:color w:val="000000" w:themeColor="text1"/>
                <w:sz w:val="20"/>
              </w:rPr>
              <w:t xml:space="preserve">regularidade com a Fazenda </w:t>
            </w:r>
            <w:r w:rsidRPr="000565D1">
              <w:rPr>
                <w:b/>
                <w:color w:val="000000" w:themeColor="text1"/>
                <w:sz w:val="20"/>
              </w:rPr>
              <w:t>Municipal</w:t>
            </w:r>
            <w:r w:rsidR="00D12CD2" w:rsidRPr="000565D1">
              <w:rPr>
                <w:color w:val="000000" w:themeColor="text1"/>
                <w:sz w:val="20"/>
              </w:rPr>
              <w:t xml:space="preserve"> do domicílio ou sede do fornecedor;</w:t>
            </w:r>
            <w:r w:rsidR="00CD3E9E" w:rsidRPr="000565D1">
              <w:rPr>
                <w:bCs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D12CD2" w:rsidRPr="000565D1" w:rsidRDefault="00D12CD2" w:rsidP="00A17B40">
            <w:pPr>
              <w:jc w:val="left"/>
              <w:rPr>
                <w:sz w:val="20"/>
              </w:rPr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852505" w:rsidRPr="000565D1" w:rsidRDefault="00D24312" w:rsidP="00457AE4">
            <w:pPr>
              <w:jc w:val="center"/>
              <w:rPr>
                <w:b/>
                <w:sz w:val="20"/>
              </w:rPr>
            </w:pPr>
            <w:r w:rsidRPr="000565D1">
              <w:rPr>
                <w:b/>
                <w:sz w:val="20"/>
              </w:rPr>
              <w:t>QUALIFICAÇÃO ECONÔMICO-FINANCEIRA</w:t>
            </w:r>
            <w:r w:rsidR="009F046A" w:rsidRPr="000565D1">
              <w:rPr>
                <w:b/>
                <w:sz w:val="20"/>
              </w:rPr>
              <w:t xml:space="preserve"> </w:t>
            </w: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0565D1" w:rsidRDefault="006C1A9B" w:rsidP="000565D1">
            <w:pPr>
              <w:jc w:val="left"/>
              <w:rPr>
                <w:sz w:val="20"/>
              </w:rPr>
            </w:pPr>
            <w:r w:rsidRPr="000565D1">
              <w:rPr>
                <w:sz w:val="20"/>
              </w:rPr>
              <w:t xml:space="preserve">Certidão Negativa de </w:t>
            </w:r>
            <w:r w:rsidR="00192B24" w:rsidRPr="000565D1">
              <w:rPr>
                <w:bCs/>
                <w:color w:val="000000"/>
                <w:sz w:val="20"/>
                <w:szCs w:val="20"/>
              </w:rPr>
              <w:t xml:space="preserve">falência, recuperação judicial ou recuperação extrajudicial expedida pelo distribuidor da sede do </w:t>
            </w:r>
            <w:r w:rsidR="00192B24" w:rsidRPr="000565D1">
              <w:rPr>
                <w:bCs/>
                <w:color w:val="000000" w:themeColor="text1"/>
                <w:sz w:val="20"/>
                <w:szCs w:val="20"/>
              </w:rPr>
              <w:t>licitante</w:t>
            </w:r>
            <w:r w:rsidR="00192B24" w:rsidRPr="000565D1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D24312" w:rsidRPr="000565D1" w:rsidRDefault="00D24312" w:rsidP="00A17B40">
            <w:pPr>
              <w:jc w:val="left"/>
              <w:rPr>
                <w:sz w:val="20"/>
              </w:rPr>
            </w:pP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0565D1" w:rsidRDefault="003E5C8C" w:rsidP="000565D1">
            <w:pPr>
              <w:jc w:val="left"/>
              <w:rPr>
                <w:color w:val="000000" w:themeColor="text1"/>
                <w:sz w:val="20"/>
              </w:rPr>
            </w:pPr>
            <w:r w:rsidRPr="000565D1">
              <w:rPr>
                <w:bCs/>
                <w:color w:val="000000" w:themeColor="text1"/>
                <w:sz w:val="20"/>
              </w:rPr>
              <w:t>Balanço patrimonial e demonstrações contábeis do último exercício social</w:t>
            </w:r>
            <w:r w:rsidR="00FA07E7" w:rsidRPr="000565D1">
              <w:rPr>
                <w:bCs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D24312" w:rsidRPr="000565D1" w:rsidRDefault="00D24312" w:rsidP="00A17B40">
            <w:pPr>
              <w:jc w:val="left"/>
              <w:rPr>
                <w:sz w:val="20"/>
              </w:rPr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852505" w:rsidRPr="000565D1" w:rsidRDefault="00D24312" w:rsidP="00457AE4">
            <w:pPr>
              <w:jc w:val="center"/>
              <w:rPr>
                <w:b/>
                <w:sz w:val="20"/>
              </w:rPr>
            </w:pPr>
            <w:r w:rsidRPr="000565D1">
              <w:rPr>
                <w:b/>
                <w:sz w:val="20"/>
              </w:rPr>
              <w:t>QUALIFICAÇÃO TÉCNICA</w:t>
            </w:r>
            <w:r w:rsidR="00F0519A" w:rsidRPr="000565D1">
              <w:rPr>
                <w:b/>
                <w:sz w:val="20"/>
              </w:rPr>
              <w:t xml:space="preserve"> </w:t>
            </w:r>
          </w:p>
        </w:tc>
      </w:tr>
      <w:tr w:rsidR="0063462E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63462E" w:rsidRPr="00AE005C" w:rsidRDefault="0063462E" w:rsidP="0063462E">
            <w:pPr>
              <w:jc w:val="left"/>
              <w:rPr>
                <w:bCs/>
                <w:sz w:val="20"/>
                <w:szCs w:val="20"/>
              </w:rPr>
            </w:pPr>
            <w:r w:rsidRPr="00AE005C">
              <w:rPr>
                <w:bCs/>
                <w:sz w:val="20"/>
                <w:szCs w:val="20"/>
                <w:u w:val="single"/>
              </w:rPr>
              <w:t>Atestado</w:t>
            </w:r>
            <w:r w:rsidRPr="00AE005C">
              <w:rPr>
                <w:bCs/>
                <w:sz w:val="20"/>
                <w:szCs w:val="20"/>
              </w:rPr>
              <w:t xml:space="preserve"> de capacidade técnica na prestação de </w:t>
            </w:r>
            <w:r w:rsidR="00E900FB" w:rsidRPr="00E900FB">
              <w:rPr>
                <w:bCs/>
                <w:sz w:val="20"/>
                <w:szCs w:val="20"/>
              </w:rPr>
              <w:t>serviços de manutenção de sistemas HVAC_R,</w:t>
            </w:r>
            <w:r w:rsidR="00B4682B">
              <w:rPr>
                <w:bCs/>
                <w:sz w:val="20"/>
                <w:szCs w:val="20"/>
              </w:rPr>
              <w:t xml:space="preserve"> contemplando:</w:t>
            </w:r>
          </w:p>
          <w:p w:rsidR="00E900FB" w:rsidRPr="00E900FB" w:rsidRDefault="00E900FB" w:rsidP="00E900FB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E900FB">
              <w:rPr>
                <w:bCs/>
                <w:sz w:val="20"/>
                <w:szCs w:val="20"/>
              </w:rPr>
              <w:t>Serviço de manutenção em Unidades de tratamento de ar;</w:t>
            </w:r>
          </w:p>
          <w:p w:rsidR="00E900FB" w:rsidRPr="00E900FB" w:rsidRDefault="00E900FB" w:rsidP="00E900FB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E900FB">
              <w:rPr>
                <w:bCs/>
                <w:sz w:val="20"/>
                <w:szCs w:val="20"/>
              </w:rPr>
              <w:t>Serviço de manutenção em bombas centrífugas;</w:t>
            </w:r>
          </w:p>
          <w:p w:rsidR="00B4682B" w:rsidRDefault="00E900FB" w:rsidP="00E900FB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E900FB">
              <w:rPr>
                <w:bCs/>
                <w:sz w:val="20"/>
                <w:szCs w:val="20"/>
              </w:rPr>
              <w:t xml:space="preserve">Serviço de manutenção em Centrais de água gelada – </w:t>
            </w:r>
            <w:proofErr w:type="spellStart"/>
            <w:r w:rsidRPr="00E900FB">
              <w:rPr>
                <w:bCs/>
                <w:sz w:val="20"/>
                <w:szCs w:val="20"/>
              </w:rPr>
              <w:t>CAG’s</w:t>
            </w:r>
            <w:proofErr w:type="spellEnd"/>
            <w:r w:rsidRPr="00E900FB">
              <w:rPr>
                <w:bCs/>
                <w:sz w:val="20"/>
                <w:szCs w:val="20"/>
              </w:rPr>
              <w:t xml:space="preserve"> com </w:t>
            </w:r>
            <w:proofErr w:type="spellStart"/>
            <w:r w:rsidRPr="00E900FB">
              <w:rPr>
                <w:bCs/>
                <w:sz w:val="20"/>
                <w:szCs w:val="20"/>
              </w:rPr>
              <w:t>chillers</w:t>
            </w:r>
            <w:proofErr w:type="spellEnd"/>
            <w:r w:rsidRPr="00E900FB">
              <w:rPr>
                <w:bCs/>
                <w:sz w:val="20"/>
                <w:szCs w:val="20"/>
              </w:rPr>
              <w:t xml:space="preserve"> de condensação a ar e capacidade mínima de 60TR;</w:t>
            </w:r>
          </w:p>
          <w:p w:rsidR="00B4682B" w:rsidRPr="00AE005C" w:rsidRDefault="00B4682B" w:rsidP="00B4682B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Demais r</w:t>
            </w:r>
            <w:r w:rsidRPr="00AE005C">
              <w:rPr>
                <w:bCs/>
                <w:sz w:val="20"/>
                <w:szCs w:val="20"/>
              </w:rPr>
              <w:t>equisitos a serem atendidos:</w:t>
            </w:r>
          </w:p>
          <w:p w:rsidR="0063462E" w:rsidRPr="0063462E" w:rsidRDefault="0063462E" w:rsidP="0063462E">
            <w:pPr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63462E">
              <w:rPr>
                <w:bCs/>
                <w:sz w:val="20"/>
                <w:szCs w:val="20"/>
              </w:rPr>
              <w:t xml:space="preserve">- </w:t>
            </w:r>
            <w:r w:rsidR="00E900FB">
              <w:rPr>
                <w:bCs/>
                <w:sz w:val="20"/>
                <w:szCs w:val="20"/>
              </w:rPr>
              <w:t>12 (doze) meses</w:t>
            </w:r>
            <w:r w:rsidRPr="0063462E">
              <w:rPr>
                <w:bCs/>
                <w:sz w:val="20"/>
                <w:szCs w:val="20"/>
              </w:rPr>
              <w:t xml:space="preserve"> de experiência.</w:t>
            </w:r>
          </w:p>
        </w:tc>
        <w:tc>
          <w:tcPr>
            <w:tcW w:w="654" w:type="dxa"/>
            <w:vAlign w:val="center"/>
          </w:tcPr>
          <w:p w:rsidR="0063462E" w:rsidRDefault="0063462E" w:rsidP="0063462E">
            <w:pPr>
              <w:jc w:val="left"/>
            </w:pPr>
          </w:p>
        </w:tc>
      </w:tr>
      <w:tr w:rsidR="0063462E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63462E" w:rsidRPr="00AE005C" w:rsidRDefault="0063462E" w:rsidP="0063462E">
            <w:pPr>
              <w:jc w:val="left"/>
              <w:rPr>
                <w:bCs/>
                <w:color w:val="FF0000"/>
                <w:sz w:val="20"/>
                <w:szCs w:val="20"/>
              </w:rPr>
            </w:pPr>
            <w:r w:rsidRPr="00AE005C">
              <w:rPr>
                <w:bCs/>
                <w:color w:val="000000" w:themeColor="text1"/>
                <w:sz w:val="20"/>
                <w:szCs w:val="20"/>
                <w:u w:val="single"/>
              </w:rPr>
              <w:t>Registro</w:t>
            </w:r>
            <w:r w:rsidRPr="00AE005C">
              <w:rPr>
                <w:bCs/>
                <w:color w:val="000000" w:themeColor="text1"/>
                <w:sz w:val="20"/>
                <w:szCs w:val="20"/>
              </w:rPr>
              <w:t xml:space="preserve"> da empresa no Conselho Regional de Engenharia e Agronomia (CREA)</w:t>
            </w:r>
          </w:p>
        </w:tc>
        <w:tc>
          <w:tcPr>
            <w:tcW w:w="654" w:type="dxa"/>
            <w:vAlign w:val="center"/>
          </w:tcPr>
          <w:p w:rsidR="0063462E" w:rsidRDefault="0063462E" w:rsidP="0063462E">
            <w:pPr>
              <w:jc w:val="left"/>
            </w:pPr>
          </w:p>
        </w:tc>
      </w:tr>
      <w:tr w:rsidR="0063462E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0565D1" w:rsidRDefault="0063462E" w:rsidP="000565D1">
            <w:pPr>
              <w:jc w:val="left"/>
              <w:rPr>
                <w:bCs/>
                <w:sz w:val="20"/>
                <w:szCs w:val="20"/>
              </w:rPr>
            </w:pPr>
            <w:r w:rsidRPr="00512E1B">
              <w:rPr>
                <w:bCs/>
                <w:color w:val="000000" w:themeColor="text1"/>
                <w:sz w:val="20"/>
                <w:szCs w:val="20"/>
                <w:u w:val="single"/>
              </w:rPr>
              <w:t>Atestado de vistoria</w:t>
            </w:r>
            <w:r w:rsidRPr="00512E1B">
              <w:rPr>
                <w:bCs/>
                <w:color w:val="000000" w:themeColor="text1"/>
                <w:sz w:val="20"/>
                <w:szCs w:val="20"/>
              </w:rPr>
              <w:t xml:space="preserve"> assinado pelo servidor responsável, em conformidade com o ANEXO </w:t>
            </w:r>
            <w:r w:rsidR="000565D1" w:rsidRPr="000565D1">
              <w:rPr>
                <w:bCs/>
                <w:sz w:val="20"/>
                <w:szCs w:val="20"/>
              </w:rPr>
              <w:t>XVIII</w:t>
            </w:r>
            <w:r w:rsidRPr="000565D1">
              <w:rPr>
                <w:bCs/>
                <w:sz w:val="20"/>
                <w:szCs w:val="20"/>
              </w:rPr>
              <w:t xml:space="preserve"> do termo de referência, </w:t>
            </w:r>
            <w:r w:rsidRPr="00E900FB">
              <w:rPr>
                <w:b/>
                <w:bCs/>
                <w:i/>
                <w:sz w:val="20"/>
                <w:szCs w:val="20"/>
              </w:rPr>
              <w:t>ou</w:t>
            </w:r>
            <w:r w:rsidRPr="00E900FB">
              <w:rPr>
                <w:bCs/>
                <w:i/>
                <w:sz w:val="20"/>
                <w:szCs w:val="20"/>
              </w:rPr>
              <w:t xml:space="preserve"> </w:t>
            </w:r>
          </w:p>
          <w:p w:rsidR="0063462E" w:rsidRPr="00512E1B" w:rsidRDefault="0063462E" w:rsidP="000565D1">
            <w:pPr>
              <w:jc w:val="left"/>
              <w:rPr>
                <w:bCs/>
                <w:color w:val="FF0000"/>
                <w:sz w:val="20"/>
                <w:szCs w:val="20"/>
              </w:rPr>
            </w:pPr>
            <w:r w:rsidRPr="000565D1">
              <w:rPr>
                <w:bCs/>
                <w:sz w:val="20"/>
                <w:szCs w:val="20"/>
                <w:u w:val="single"/>
              </w:rPr>
              <w:t>Declaração de pleno conhecimento</w:t>
            </w:r>
            <w:r w:rsidRPr="000565D1">
              <w:rPr>
                <w:bCs/>
                <w:sz w:val="20"/>
                <w:szCs w:val="20"/>
              </w:rPr>
              <w:t xml:space="preserve"> das condições da execução do serviço na forma do ANEXO </w:t>
            </w:r>
            <w:r w:rsidR="000565D1" w:rsidRPr="000565D1">
              <w:rPr>
                <w:bCs/>
                <w:sz w:val="20"/>
                <w:szCs w:val="20"/>
              </w:rPr>
              <w:t>XIX</w:t>
            </w:r>
            <w:r w:rsidRPr="000565D1">
              <w:rPr>
                <w:bCs/>
                <w:sz w:val="20"/>
                <w:szCs w:val="20"/>
              </w:rPr>
              <w:t xml:space="preserve"> </w:t>
            </w:r>
            <w:r w:rsidRPr="00512E1B">
              <w:rPr>
                <w:bCs/>
                <w:color w:val="000000" w:themeColor="text1"/>
                <w:sz w:val="20"/>
                <w:szCs w:val="20"/>
              </w:rPr>
              <w:t>do termo de referência.</w:t>
            </w:r>
          </w:p>
        </w:tc>
        <w:tc>
          <w:tcPr>
            <w:tcW w:w="654" w:type="dxa"/>
            <w:vAlign w:val="center"/>
          </w:tcPr>
          <w:p w:rsidR="0063462E" w:rsidRDefault="0063462E" w:rsidP="0063462E">
            <w:pPr>
              <w:jc w:val="left"/>
            </w:pPr>
          </w:p>
        </w:tc>
      </w:tr>
      <w:tr w:rsidR="0063462E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63462E" w:rsidRPr="00AE005C" w:rsidRDefault="0063462E" w:rsidP="0063462E">
            <w:pPr>
              <w:jc w:val="left"/>
              <w:rPr>
                <w:bCs/>
                <w:sz w:val="20"/>
                <w:szCs w:val="20"/>
              </w:rPr>
            </w:pPr>
            <w:r w:rsidRPr="00AE005C">
              <w:rPr>
                <w:bCs/>
                <w:sz w:val="20"/>
                <w:szCs w:val="20"/>
                <w:u w:val="single"/>
              </w:rPr>
              <w:t>Declaração</w:t>
            </w:r>
            <w:r w:rsidRPr="00AE005C">
              <w:rPr>
                <w:bCs/>
                <w:sz w:val="20"/>
                <w:szCs w:val="20"/>
              </w:rPr>
              <w:t xml:space="preserve"> de que</w:t>
            </w:r>
            <w:r w:rsidRPr="001C07DF">
              <w:rPr>
                <w:bCs/>
                <w:color w:val="000000" w:themeColor="text1"/>
                <w:sz w:val="20"/>
                <w:szCs w:val="20"/>
              </w:rPr>
              <w:t xml:space="preserve"> disporá à época da contratação de profissional que preencha os requisitos elencados no </w:t>
            </w:r>
            <w:r w:rsidRPr="00E900FB">
              <w:rPr>
                <w:bCs/>
                <w:color w:val="000000" w:themeColor="text1"/>
                <w:sz w:val="20"/>
                <w:szCs w:val="20"/>
              </w:rPr>
              <w:t xml:space="preserve">item 13.2.2 do </w:t>
            </w:r>
            <w:r w:rsidRPr="001C07DF">
              <w:rPr>
                <w:bCs/>
                <w:color w:val="000000" w:themeColor="text1"/>
                <w:sz w:val="20"/>
                <w:szCs w:val="20"/>
              </w:rPr>
              <w:t>TR</w:t>
            </w:r>
          </w:p>
        </w:tc>
        <w:tc>
          <w:tcPr>
            <w:tcW w:w="654" w:type="dxa"/>
            <w:vAlign w:val="center"/>
          </w:tcPr>
          <w:p w:rsidR="0063462E" w:rsidRDefault="0063462E" w:rsidP="0063462E">
            <w:pPr>
              <w:jc w:val="left"/>
            </w:pPr>
          </w:p>
        </w:tc>
      </w:tr>
    </w:tbl>
    <w:p w:rsidR="00335B98" w:rsidRDefault="00335B98"/>
    <w:p w:rsidR="00AC60F0" w:rsidRDefault="00AC60F0"/>
    <w:p w:rsidR="00AC60F0" w:rsidRPr="000565D1" w:rsidRDefault="00350854" w:rsidP="000565D1">
      <w:pPr>
        <w:spacing w:line="240" w:lineRule="auto"/>
        <w:rPr>
          <w:sz w:val="18"/>
        </w:rPr>
      </w:pPr>
      <w:r w:rsidRPr="000565D1">
        <w:rPr>
          <w:b/>
          <w:sz w:val="18"/>
        </w:rPr>
        <w:t>Nota explicativa:</w:t>
      </w:r>
      <w:r w:rsidRPr="000565D1">
        <w:rPr>
          <w:sz w:val="18"/>
        </w:rPr>
        <w:t xml:space="preserve"> </w:t>
      </w:r>
      <w:r w:rsidR="005A69A5" w:rsidRPr="000565D1">
        <w:rPr>
          <w:sz w:val="18"/>
        </w:rPr>
        <w:t>E</w:t>
      </w:r>
      <w:r w:rsidRPr="000565D1">
        <w:rPr>
          <w:sz w:val="18"/>
        </w:rPr>
        <w:t xml:space="preserve">sta relação elenca, de forma </w:t>
      </w:r>
      <w:r w:rsidR="00566E8E" w:rsidRPr="000565D1">
        <w:rPr>
          <w:sz w:val="18"/>
        </w:rPr>
        <w:t>sucinta</w:t>
      </w:r>
      <w:r w:rsidRPr="000565D1">
        <w:rPr>
          <w:sz w:val="18"/>
        </w:rPr>
        <w:t xml:space="preserve">, o rol de documentos </w:t>
      </w:r>
      <w:r w:rsidR="006036F6" w:rsidRPr="000565D1">
        <w:rPr>
          <w:sz w:val="18"/>
        </w:rPr>
        <w:t>a serem apresentados pel</w:t>
      </w:r>
      <w:r w:rsidRPr="000565D1">
        <w:rPr>
          <w:sz w:val="18"/>
        </w:rPr>
        <w:t>os</w:t>
      </w:r>
      <w:r w:rsidR="005A69A5" w:rsidRPr="000565D1">
        <w:rPr>
          <w:sz w:val="18"/>
        </w:rPr>
        <w:t xml:space="preserve"> </w:t>
      </w:r>
      <w:r w:rsidRPr="000565D1">
        <w:rPr>
          <w:sz w:val="18"/>
        </w:rPr>
        <w:t>licitantes</w:t>
      </w:r>
      <w:r w:rsidR="006036F6" w:rsidRPr="000565D1">
        <w:rPr>
          <w:sz w:val="18"/>
        </w:rPr>
        <w:t>,</w:t>
      </w:r>
      <w:r w:rsidRPr="000565D1">
        <w:rPr>
          <w:sz w:val="18"/>
        </w:rPr>
        <w:t xml:space="preserve"> </w:t>
      </w:r>
      <w:r w:rsidR="005A69A5" w:rsidRPr="000565D1">
        <w:rPr>
          <w:sz w:val="18"/>
        </w:rPr>
        <w:t>quando convocados</w:t>
      </w:r>
      <w:r w:rsidR="006036F6" w:rsidRPr="000565D1">
        <w:rPr>
          <w:sz w:val="18"/>
        </w:rPr>
        <w:t>,</w:t>
      </w:r>
      <w:r w:rsidR="005A69A5" w:rsidRPr="000565D1">
        <w:rPr>
          <w:sz w:val="18"/>
        </w:rPr>
        <w:t xml:space="preserve"> e o tem o intuito unicamente de facilitar a reunião da documentação de modo que </w:t>
      </w:r>
      <w:r w:rsidR="006036F6" w:rsidRPr="000565D1">
        <w:rPr>
          <w:sz w:val="18"/>
        </w:rPr>
        <w:t>os mesmos</w:t>
      </w:r>
      <w:r w:rsidR="005A69A5" w:rsidRPr="000565D1">
        <w:rPr>
          <w:sz w:val="18"/>
        </w:rPr>
        <w:t xml:space="preserve"> não perca</w:t>
      </w:r>
      <w:r w:rsidR="006036F6" w:rsidRPr="000565D1">
        <w:rPr>
          <w:sz w:val="18"/>
        </w:rPr>
        <w:t>m</w:t>
      </w:r>
      <w:r w:rsidR="005A69A5" w:rsidRPr="000565D1">
        <w:rPr>
          <w:sz w:val="18"/>
        </w:rPr>
        <w:t xml:space="preserve"> a oportunidade de negócio por ausência de </w:t>
      </w:r>
      <w:r w:rsidR="006036F6" w:rsidRPr="000565D1">
        <w:rPr>
          <w:sz w:val="18"/>
        </w:rPr>
        <w:t>documento</w:t>
      </w:r>
      <w:r w:rsidR="005A69A5" w:rsidRPr="000565D1">
        <w:rPr>
          <w:sz w:val="18"/>
        </w:rPr>
        <w:t xml:space="preserve">. </w:t>
      </w:r>
      <w:r w:rsidR="00D17F76" w:rsidRPr="000565D1">
        <w:rPr>
          <w:sz w:val="18"/>
        </w:rPr>
        <w:t xml:space="preserve"> Cumpre informar que esta lista não desobriga o licitante da leitura de todo o instrumento convocatório para fins de apresentação de proposta.</w:t>
      </w:r>
    </w:p>
    <w:sectPr w:rsidR="00AC60F0" w:rsidRPr="000565D1" w:rsidSect="00AC60F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C100D"/>
    <w:multiLevelType w:val="multilevel"/>
    <w:tmpl w:val="A36E4D78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6D2E24"/>
    <w:multiLevelType w:val="multilevel"/>
    <w:tmpl w:val="3BF494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B2C031D"/>
    <w:multiLevelType w:val="multilevel"/>
    <w:tmpl w:val="200259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762"/>
    <w:rsid w:val="000565D1"/>
    <w:rsid w:val="000B787F"/>
    <w:rsid w:val="000F28FC"/>
    <w:rsid w:val="00102D84"/>
    <w:rsid w:val="00141E9A"/>
    <w:rsid w:val="001703AE"/>
    <w:rsid w:val="00192B24"/>
    <w:rsid w:val="00222746"/>
    <w:rsid w:val="00230787"/>
    <w:rsid w:val="00277E7E"/>
    <w:rsid w:val="00291091"/>
    <w:rsid w:val="00335B98"/>
    <w:rsid w:val="00350854"/>
    <w:rsid w:val="003E473B"/>
    <w:rsid w:val="003E5C8C"/>
    <w:rsid w:val="004566FC"/>
    <w:rsid w:val="00457AE4"/>
    <w:rsid w:val="00477F06"/>
    <w:rsid w:val="00541419"/>
    <w:rsid w:val="00566964"/>
    <w:rsid w:val="00566E8E"/>
    <w:rsid w:val="005A69A5"/>
    <w:rsid w:val="005C003B"/>
    <w:rsid w:val="006036F6"/>
    <w:rsid w:val="0063462E"/>
    <w:rsid w:val="00654645"/>
    <w:rsid w:val="006C1A9B"/>
    <w:rsid w:val="007955F5"/>
    <w:rsid w:val="007B063E"/>
    <w:rsid w:val="00813AB9"/>
    <w:rsid w:val="00826FA8"/>
    <w:rsid w:val="00852505"/>
    <w:rsid w:val="009F046A"/>
    <w:rsid w:val="00A17B40"/>
    <w:rsid w:val="00A71CF2"/>
    <w:rsid w:val="00A85140"/>
    <w:rsid w:val="00AC60F0"/>
    <w:rsid w:val="00AE242C"/>
    <w:rsid w:val="00B4682B"/>
    <w:rsid w:val="00B57F02"/>
    <w:rsid w:val="00B96115"/>
    <w:rsid w:val="00C76DFB"/>
    <w:rsid w:val="00CD3E9E"/>
    <w:rsid w:val="00CE271E"/>
    <w:rsid w:val="00D12CD2"/>
    <w:rsid w:val="00D17F76"/>
    <w:rsid w:val="00D24312"/>
    <w:rsid w:val="00DA3BE3"/>
    <w:rsid w:val="00E44C42"/>
    <w:rsid w:val="00E85DB9"/>
    <w:rsid w:val="00E900FB"/>
    <w:rsid w:val="00E92BDC"/>
    <w:rsid w:val="00F02762"/>
    <w:rsid w:val="00F0519A"/>
    <w:rsid w:val="00F3111C"/>
    <w:rsid w:val="00F81DD3"/>
    <w:rsid w:val="00FA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3D8A5-86C8-46F1-8F74-D891A222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table" w:styleId="Tabelacomgrade">
    <w:name w:val="Table Grid"/>
    <w:basedOn w:val="Tabelanormal"/>
    <w:uiPriority w:val="59"/>
    <w:rsid w:val="00F027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qFormat/>
    <w:rsid w:val="00477F06"/>
    <w:pPr>
      <w:numPr>
        <w:numId w:val="3"/>
      </w:num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D12CD2"/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53654-8F02-4022-B298-1B0C1ACC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559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Mirella Muzzi de Lima</dc:creator>
  <cp:lastModifiedBy>Diogo Jose Alves Barboza</cp:lastModifiedBy>
  <cp:revision>10</cp:revision>
  <cp:lastPrinted>2018-11-21T13:29:00Z</cp:lastPrinted>
  <dcterms:created xsi:type="dcterms:W3CDTF">2019-08-08T12:12:00Z</dcterms:created>
  <dcterms:modified xsi:type="dcterms:W3CDTF">2019-12-20T18:04:00Z</dcterms:modified>
</cp:coreProperties>
</file>