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9FDF7" w14:textId="7B2A33DC" w:rsidR="00D66341" w:rsidRPr="00D66341" w:rsidRDefault="00D66341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D66341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7A430314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6D0AF57B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D66341">
        <w:rPr>
          <w:rFonts w:ascii="Times New Roman" w:hAnsi="Times New Roman" w:cs="Times New Roman"/>
          <w:sz w:val="22"/>
          <w:szCs w:val="22"/>
        </w:rPr>
        <w:t>006718/2023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44C49D17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</w:t>
      </w:r>
      <w:r w:rsidR="00392E01" w:rsidRPr="00AE367E">
        <w:rPr>
          <w:rFonts w:ascii="Times New Roman" w:hAnsi="Times New Roman" w:cs="Times New Roman"/>
          <w:sz w:val="22"/>
          <w:szCs w:val="22"/>
        </w:rPr>
        <w:t>Estatuto aprovado na 1º Assembleia Geral Extraordinária realizada em 14 de junho de 2018</w:t>
      </w:r>
      <w:r w:rsidR="00392E01">
        <w:rPr>
          <w:rFonts w:ascii="Times New Roman" w:hAnsi="Times New Roman" w:cs="Times New Roman"/>
          <w:sz w:val="22"/>
          <w:szCs w:val="22"/>
        </w:rPr>
        <w:t xml:space="preserve">, </w:t>
      </w:r>
      <w:r w:rsidR="00392E01" w:rsidRPr="00A5060F">
        <w:rPr>
          <w:rFonts w:ascii="Times New Roman" w:hAnsi="Times New Roman" w:cs="Times New Roman"/>
          <w:sz w:val="22"/>
          <w:szCs w:val="22"/>
        </w:rPr>
        <w:t xml:space="preserve">alterado na 1ª Assembleia Geral Ordinária/1ª Assembleia Extraordinária de </w:t>
      </w:r>
      <w:r w:rsidR="00392E01">
        <w:rPr>
          <w:rFonts w:ascii="Times New Roman" w:hAnsi="Times New Roman" w:cs="Times New Roman"/>
          <w:sz w:val="22"/>
          <w:szCs w:val="22"/>
        </w:rPr>
        <w:t>08</w:t>
      </w:r>
      <w:r w:rsidR="00392E01" w:rsidRPr="00A5060F">
        <w:rPr>
          <w:rFonts w:ascii="Times New Roman" w:hAnsi="Times New Roman" w:cs="Times New Roman"/>
          <w:sz w:val="22"/>
          <w:szCs w:val="22"/>
        </w:rPr>
        <w:t xml:space="preserve"> de </w:t>
      </w:r>
      <w:r w:rsidR="00392E01">
        <w:rPr>
          <w:rFonts w:ascii="Times New Roman" w:hAnsi="Times New Roman" w:cs="Times New Roman"/>
          <w:sz w:val="22"/>
          <w:szCs w:val="22"/>
        </w:rPr>
        <w:t>janeiro</w:t>
      </w:r>
      <w:r w:rsidR="00392E01" w:rsidRPr="00A5060F">
        <w:rPr>
          <w:rFonts w:ascii="Times New Roman" w:hAnsi="Times New Roman" w:cs="Times New Roman"/>
          <w:sz w:val="22"/>
          <w:szCs w:val="22"/>
        </w:rPr>
        <w:t xml:space="preserve"> de </w:t>
      </w:r>
      <w:r w:rsidR="00392E01">
        <w:rPr>
          <w:rFonts w:ascii="Times New Roman" w:hAnsi="Times New Roman" w:cs="Times New Roman"/>
          <w:sz w:val="22"/>
          <w:szCs w:val="22"/>
        </w:rPr>
        <w:t>2024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</w:t>
      </w:r>
      <w:r w:rsidR="00424D7A">
        <w:rPr>
          <w:rFonts w:ascii="Times New Roman" w:hAnsi="Times New Roman" w:cs="Times New Roman"/>
          <w:sz w:val="22"/>
          <w:szCs w:val="22"/>
        </w:rPr>
        <w:t>aos autos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08620CE9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</w:t>
      </w:r>
      <w:r w:rsidR="00D66341">
        <w:rPr>
          <w:rFonts w:ascii="Times New Roman" w:hAnsi="Times New Roman" w:cs="Times New Roman"/>
          <w:sz w:val="22"/>
          <w:szCs w:val="22"/>
        </w:rPr>
        <w:t>.</w:t>
      </w:r>
      <w:r w:rsidR="00D66341">
        <w:rPr>
          <w:rFonts w:ascii="Times New Roman" w:hAnsi="Times New Roman" w:cs="Times New Roman"/>
          <w:sz w:val="22"/>
          <w:szCs w:val="22"/>
        </w:rPr>
        <w:t>006718</w:t>
      </w:r>
      <w:r w:rsidR="00D66341">
        <w:rPr>
          <w:rFonts w:ascii="Times New Roman" w:hAnsi="Times New Roman" w:cs="Times New Roman"/>
          <w:sz w:val="22"/>
          <w:szCs w:val="22"/>
        </w:rPr>
        <w:t>/</w:t>
      </w:r>
      <w:r w:rsidR="000B3C3A" w:rsidRPr="005622D4">
        <w:rPr>
          <w:rFonts w:ascii="Times New Roman" w:hAnsi="Times New Roman" w:cs="Times New Roman"/>
          <w:color w:val="000000" w:themeColor="text1"/>
          <w:sz w:val="22"/>
          <w:szCs w:val="22"/>
        </w:rPr>
        <w:t>20</w:t>
      </w:r>
      <w:r w:rsidR="00D66341" w:rsidRPr="005622D4">
        <w:rPr>
          <w:rFonts w:ascii="Times New Roman" w:hAnsi="Times New Roman" w:cs="Times New Roman"/>
          <w:color w:val="000000" w:themeColor="text1"/>
          <w:sz w:val="22"/>
          <w:szCs w:val="22"/>
        </w:rPr>
        <w:t>23</w:t>
      </w:r>
      <w:r w:rsidRPr="005622D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Pr="003A37D8">
        <w:rPr>
          <w:rFonts w:ascii="Times New Roman" w:hAnsi="Times New Roman" w:cs="Times New Roman"/>
          <w:bCs/>
          <w:sz w:val="22"/>
          <w:szCs w:val="22"/>
        </w:rPr>
        <w:t>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Regulamento de Licitações e Contratações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aprovado através da </w:t>
      </w:r>
      <w:r w:rsidR="00392E01" w:rsidRPr="00392E0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Resolução CADM/HEMOBRÁS nº 27, de 13 de julho de 2023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Pr="003A37D8">
        <w:rPr>
          <w:rFonts w:ascii="Times New Roman" w:hAnsi="Times New Roman" w:cs="Times New Roman"/>
          <w:bCs/>
          <w:sz w:val="22"/>
          <w:szCs w:val="22"/>
        </w:rPr>
        <w:t>,</w:t>
      </w:r>
      <w:r w:rsidRPr="003A37D8">
        <w:rPr>
          <w:rFonts w:ascii="Times New Roman" w:hAnsi="Times New Roman" w:cs="Times New Roman"/>
          <w:sz w:val="22"/>
          <w:szCs w:val="22"/>
        </w:rPr>
        <w:t xml:space="preserve"> </w:t>
      </w:r>
      <w:r w:rsidR="00107BD4"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 xml:space="preserve">Licitação, e na proposta da CONTRATADA, documentos estes </w:t>
      </w:r>
      <w:r w:rsidRPr="003F29C4">
        <w:rPr>
          <w:rFonts w:ascii="Times New Roman" w:hAnsi="Times New Roman" w:cs="Times New Roman"/>
          <w:bCs/>
          <w:sz w:val="22"/>
          <w:szCs w:val="22"/>
        </w:rPr>
        <w:lastRenderedPageBreak/>
        <w:t>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47DC5035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PRIMEIRA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OBJETO</w:t>
      </w:r>
    </w:p>
    <w:p w14:paraId="544C0356" w14:textId="158F1DEE" w:rsidR="00B01E82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2C6DD2" w:rsidRPr="003F29C4">
        <w:rPr>
          <w:rFonts w:ascii="Times New Roman" w:hAnsi="Times New Roman" w:cs="Times New Roman"/>
          <w:sz w:val="22"/>
          <w:szCs w:val="22"/>
        </w:rPr>
        <w:t xml:space="preserve">contratação </w:t>
      </w:r>
      <w:r w:rsidR="005622D4" w:rsidRPr="005622D4">
        <w:rPr>
          <w:rFonts w:ascii="Times New Roman" w:hAnsi="Times New Roman" w:cs="Times New Roman"/>
          <w:color w:val="FF0000"/>
          <w:sz w:val="22"/>
          <w:szCs w:val="22"/>
        </w:rPr>
        <w:t xml:space="preserve">consultoria para a qualificação de desempenho de equipamentos de produção, sistemas e validação de processos farmacêuticos com impacto em </w:t>
      </w:r>
      <w:proofErr w:type="spellStart"/>
      <w:r w:rsidR="005622D4" w:rsidRPr="005622D4">
        <w:rPr>
          <w:rFonts w:ascii="Times New Roman" w:hAnsi="Times New Roman" w:cs="Times New Roman"/>
          <w:color w:val="FF0000"/>
          <w:sz w:val="22"/>
          <w:szCs w:val="22"/>
        </w:rPr>
        <w:t>BPx</w:t>
      </w:r>
      <w:proofErr w:type="spellEnd"/>
      <w:r w:rsidR="005622D4" w:rsidRPr="005622D4">
        <w:rPr>
          <w:rFonts w:ascii="Times New Roman" w:hAnsi="Times New Roman" w:cs="Times New Roman"/>
          <w:color w:val="FF0000"/>
          <w:sz w:val="22"/>
          <w:szCs w:val="22"/>
        </w:rPr>
        <w:t xml:space="preserve"> para a unidade fabril da Hemobrás</w:t>
      </w:r>
      <w:r w:rsidR="00B01E82" w:rsidRPr="003F29C4">
        <w:rPr>
          <w:rFonts w:ascii="Times New Roman" w:hAnsi="Times New Roman" w:cs="Times New Roman"/>
          <w:sz w:val="22"/>
          <w:szCs w:val="22"/>
        </w:rPr>
        <w:t>, que serão prestados nas condições estabelecidas no Termo de Referência, anexo do Edital.</w:t>
      </w:r>
    </w:p>
    <w:p w14:paraId="0328D7C2" w14:textId="39490B2F" w:rsidR="0070059F" w:rsidRPr="00B534FF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Este </w:t>
      </w:r>
      <w:r w:rsidRPr="00B534F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Termo de Contrato vincula-se ao </w:t>
      </w:r>
      <w:r w:rsidR="00B01E82" w:rsidRPr="00B534FF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B534FF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B534F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B534FF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0E9D4F7" w14:textId="38AD437C" w:rsidR="000575AE" w:rsidRPr="003F29C4" w:rsidRDefault="00B534F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B534FF">
        <w:rPr>
          <w:rFonts w:ascii="Times New Roman" w:hAnsi="Times New Roman" w:cs="Times New Roman"/>
          <w:color w:val="000000" w:themeColor="text1"/>
          <w:sz w:val="22"/>
          <w:szCs w:val="22"/>
        </w:rPr>
        <w:t>O d</w:t>
      </w:r>
      <w:r w:rsidR="00424D7A" w:rsidRPr="00B534F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etalhamento do </w:t>
      </w:r>
      <w:r w:rsidRPr="00B534FF">
        <w:rPr>
          <w:rFonts w:ascii="Times New Roman" w:hAnsi="Times New Roman" w:cs="Times New Roman"/>
          <w:color w:val="000000" w:themeColor="text1"/>
          <w:sz w:val="22"/>
          <w:szCs w:val="22"/>
        </w:rPr>
        <w:t>o</w:t>
      </w:r>
      <w:r w:rsidR="00424D7A" w:rsidRPr="00B534FF">
        <w:rPr>
          <w:rFonts w:ascii="Times New Roman" w:hAnsi="Times New Roman" w:cs="Times New Roman"/>
          <w:color w:val="000000" w:themeColor="text1"/>
          <w:sz w:val="22"/>
          <w:szCs w:val="22"/>
        </w:rPr>
        <w:t>bjeto</w:t>
      </w:r>
      <w:r w:rsidRPr="00B534F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está </w:t>
      </w:r>
      <w:r>
        <w:rPr>
          <w:rFonts w:ascii="Times New Roman" w:hAnsi="Times New Roman" w:cs="Times New Roman"/>
          <w:sz w:val="22"/>
          <w:szCs w:val="22"/>
        </w:rPr>
        <w:t>previsto no Anexo I do Termo de Contrato</w:t>
      </w:r>
    </w:p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2E0EA39A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SEGUNDA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EF4D43">
        <w:rPr>
          <w:rFonts w:ascii="Times New Roman" w:hAnsi="Times New Roman" w:cs="Times New Roman"/>
          <w:b/>
          <w:sz w:val="22"/>
          <w:szCs w:val="22"/>
        </w:rPr>
        <w:t>VIGÊNCIA</w:t>
      </w:r>
    </w:p>
    <w:p w14:paraId="23C7FE96" w14:textId="56259138" w:rsidR="001B4C30" w:rsidRPr="00771F0D" w:rsidRDefault="00771F0D" w:rsidP="00771F0D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771F0D">
        <w:rPr>
          <w:rFonts w:ascii="Times New Roman" w:hAnsi="Times New Roman" w:cs="Times New Roman"/>
          <w:sz w:val="22"/>
          <w:szCs w:val="22"/>
        </w:rPr>
        <w:t xml:space="preserve">O prazo de vigência do Contrato é de </w:t>
      </w:r>
      <w:bookmarkStart w:id="0" w:name="_Hlk15568169"/>
      <w:r w:rsidR="005622D4" w:rsidRPr="005622D4">
        <w:rPr>
          <w:rFonts w:ascii="Times New Roman" w:hAnsi="Times New Roman" w:cs="Times New Roman"/>
          <w:color w:val="FF0000"/>
          <w:sz w:val="22"/>
          <w:szCs w:val="22"/>
        </w:rPr>
        <w:t>24</w:t>
      </w:r>
      <w:r w:rsidRPr="005622D4">
        <w:rPr>
          <w:rFonts w:ascii="Times New Roman" w:hAnsi="Times New Roman" w:cs="Times New Roman"/>
          <w:color w:val="FF0000"/>
          <w:sz w:val="22"/>
          <w:szCs w:val="22"/>
        </w:rPr>
        <w:t xml:space="preserve"> (</w:t>
      </w:r>
      <w:r w:rsidR="005622D4" w:rsidRPr="005622D4">
        <w:rPr>
          <w:rFonts w:ascii="Times New Roman" w:hAnsi="Times New Roman" w:cs="Times New Roman"/>
          <w:color w:val="FF0000"/>
          <w:sz w:val="22"/>
          <w:szCs w:val="22"/>
        </w:rPr>
        <w:t>vinte e quatro</w:t>
      </w:r>
      <w:r w:rsidRPr="005622D4">
        <w:rPr>
          <w:rFonts w:ascii="Times New Roman" w:hAnsi="Times New Roman" w:cs="Times New Roman"/>
          <w:color w:val="FF0000"/>
          <w:sz w:val="22"/>
          <w:szCs w:val="22"/>
        </w:rPr>
        <w:t>)</w:t>
      </w:r>
      <w:r w:rsidR="0042052B" w:rsidRPr="005622D4">
        <w:rPr>
          <w:rFonts w:ascii="Times New Roman" w:hAnsi="Times New Roman" w:cs="Times New Roman"/>
          <w:color w:val="FF0000"/>
          <w:sz w:val="22"/>
          <w:szCs w:val="22"/>
        </w:rPr>
        <w:t xml:space="preserve"> m</w:t>
      </w:r>
      <w:r w:rsidRPr="005622D4">
        <w:rPr>
          <w:rFonts w:ascii="Times New Roman" w:hAnsi="Times New Roman" w:cs="Times New Roman"/>
          <w:color w:val="FF0000"/>
          <w:sz w:val="22"/>
          <w:szCs w:val="22"/>
        </w:rPr>
        <w:t>eses</w:t>
      </w:r>
      <w:bookmarkEnd w:id="0"/>
      <w:r w:rsidRPr="00771F0D">
        <w:rPr>
          <w:rFonts w:ascii="Times New Roman" w:hAnsi="Times New Roman" w:cs="Times New Roman"/>
          <w:sz w:val="22"/>
          <w:szCs w:val="22"/>
        </w:rPr>
        <w:t>, contados da data de assinatura do instrumento, admitindo-se prorrogação para os prazos de início das etapas de execução, de conclusão e de entrega</w:t>
      </w:r>
    </w:p>
    <w:p w14:paraId="4BD01089" w14:textId="77777777" w:rsidR="00771F0D" w:rsidRPr="003F29C4" w:rsidRDefault="00771F0D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059B79ED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TERCEIRA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Default="00D73B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45FF12B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QUARTA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136B8C">
        <w:rPr>
          <w:rFonts w:ascii="Times New Roman" w:hAnsi="Times New Roman" w:cs="Times New Roman"/>
          <w:b/>
          <w:sz w:val="22"/>
          <w:szCs w:val="22"/>
        </w:rPr>
        <w:t>DOTAÇÃO ORÇAMENTÁRIA</w:t>
      </w:r>
    </w:p>
    <w:p w14:paraId="07277EB8" w14:textId="1A7A921D" w:rsidR="006E3CA5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="00AE367E" w:rsidRPr="00424D7A">
        <w:rPr>
          <w:rFonts w:ascii="Times New Roman" w:hAnsi="Times New Roman" w:cs="Times New Roman"/>
          <w:sz w:val="22"/>
          <w:szCs w:val="22"/>
        </w:rPr>
        <w:t xml:space="preserve"> asseguradas no saldo constante na conta orçamentária </w:t>
      </w:r>
      <w:r w:rsidR="00424D7A" w:rsidRPr="00424D7A">
        <w:rPr>
          <w:rFonts w:ascii="Times New Roman" w:hAnsi="Times New Roman" w:cs="Times New Roman"/>
          <w:color w:val="FF0000"/>
          <w:sz w:val="22"/>
          <w:szCs w:val="22"/>
        </w:rPr>
        <w:t>#</w:t>
      </w:r>
      <w:proofErr w:type="gramStart"/>
      <w:r w:rsidR="00424D7A" w:rsidRPr="00424D7A">
        <w:rPr>
          <w:rFonts w:ascii="Times New Roman" w:hAnsi="Times New Roman" w:cs="Times New Roman"/>
          <w:color w:val="FF0000"/>
          <w:sz w:val="22"/>
          <w:szCs w:val="22"/>
        </w:rPr>
        <w:t>#.#</w:t>
      </w:r>
      <w:proofErr w:type="gramEnd"/>
      <w:r w:rsidR="00424D7A" w:rsidRPr="00424D7A">
        <w:rPr>
          <w:rFonts w:ascii="Times New Roman" w:hAnsi="Times New Roman" w:cs="Times New Roman"/>
          <w:color w:val="FF0000"/>
          <w:sz w:val="22"/>
          <w:szCs w:val="22"/>
        </w:rPr>
        <w:t>#.######.###.##########.#####.##.##</w:t>
      </w:r>
      <w:r w:rsidR="00AE367E" w:rsidRPr="00424D7A">
        <w:rPr>
          <w:rFonts w:ascii="Times New Roman" w:hAnsi="Times New Roman" w:cs="Times New Roman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0DD90B07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 FORMA DE PRESTAÇÃO DOS SERVIÇOS</w:t>
      </w:r>
    </w:p>
    <w:p w14:paraId="3B972B3F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02A5556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136B8C">
        <w:rPr>
          <w:rFonts w:ascii="Times New Roman" w:hAnsi="Times New Roman" w:cs="Times New Roman"/>
          <w:b/>
          <w:sz w:val="22"/>
          <w:szCs w:val="22"/>
        </w:rPr>
        <w:t>PAGAMENTO</w:t>
      </w:r>
    </w:p>
    <w:p w14:paraId="60D53772" w14:textId="77777777" w:rsidR="00424D7A" w:rsidRDefault="00424D7A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7E012FFA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C55C28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834DDEB" w14:textId="119E9CB0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5622D4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1B057274" w:rsidR="0070059F" w:rsidRPr="008513F6" w:rsidRDefault="0070059F" w:rsidP="00424D7A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="005622D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OBRIGAÇÕES DA </w:t>
      </w:r>
      <w:r w:rsidR="00D02999">
        <w:rPr>
          <w:rFonts w:ascii="Times New Roman" w:hAnsi="Times New Roman" w:cs="Times New Roman"/>
          <w:b/>
          <w:sz w:val="22"/>
          <w:szCs w:val="22"/>
        </w:rPr>
        <w:t>HEMOBRÁS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40BF290F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5622D4">
        <w:rPr>
          <w:rFonts w:ascii="Times New Roman" w:hAnsi="Times New Roman"/>
          <w:sz w:val="22"/>
          <w:szCs w:val="22"/>
        </w:rPr>
        <w:t>PRIMEIRA</w:t>
      </w:r>
      <w:r w:rsidRPr="00AE367E">
        <w:rPr>
          <w:rFonts w:ascii="Times New Roman" w:hAnsi="Times New Roman"/>
          <w:sz w:val="22"/>
          <w:szCs w:val="22"/>
        </w:rPr>
        <w:t xml:space="preserve"> 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="00C55C28" w:rsidRPr="008513F6">
        <w:rPr>
          <w:rFonts w:ascii="Times New Roman" w:hAnsi="Times New Roman"/>
          <w:sz w:val="22"/>
          <w:szCs w:val="22"/>
        </w:rPr>
        <w:t>OBRIGAÇÕES DA CONTRATADA</w:t>
      </w:r>
    </w:p>
    <w:p w14:paraId="0CA9E91C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06461CC" w14:textId="64C8120B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5622D4">
        <w:rPr>
          <w:rFonts w:ascii="Times New Roman" w:hAnsi="Times New Roman"/>
          <w:sz w:val="22"/>
          <w:szCs w:val="22"/>
        </w:rPr>
        <w:t>SEGUNDA</w:t>
      </w:r>
      <w:r w:rsidRPr="00AE367E"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 w14:paraId="749DA81C" w14:textId="77777777" w:rsidR="005622D4" w:rsidRPr="00AE367E" w:rsidRDefault="005622D4" w:rsidP="005622D4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189F2E3E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5622D4">
        <w:rPr>
          <w:rFonts w:ascii="Times New Roman" w:hAnsi="Times New Roman"/>
          <w:sz w:val="22"/>
          <w:szCs w:val="22"/>
        </w:rPr>
        <w:t>TERCEIRA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AE1000">
        <w:rPr>
          <w:rFonts w:ascii="Times New Roman" w:hAnsi="Times New Roman"/>
          <w:sz w:val="22"/>
          <w:szCs w:val="22"/>
        </w:rPr>
        <w:t>–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AE1000">
        <w:rPr>
          <w:rFonts w:ascii="Times New Roman" w:hAnsi="Times New Roman"/>
          <w:sz w:val="22"/>
          <w:szCs w:val="22"/>
        </w:rPr>
        <w:t xml:space="preserve">DA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25AA435E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</w:t>
      </w:r>
      <w:r w:rsidR="00D02999">
        <w:rPr>
          <w:rFonts w:ascii="Times New Roman" w:hAnsi="Times New Roman" w:cs="Times New Roman"/>
          <w:sz w:val="22"/>
          <w:szCs w:val="22"/>
        </w:rPr>
        <w:t>Hemobrás</w:t>
      </w:r>
      <w:r w:rsidRPr="00913B41">
        <w:rPr>
          <w:rFonts w:ascii="Times New Roman" w:hAnsi="Times New Roman" w:cs="Times New Roman"/>
          <w:sz w:val="22"/>
          <w:szCs w:val="22"/>
        </w:rPr>
        <w:t xml:space="preserve">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57FC0694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5622D4">
        <w:rPr>
          <w:rFonts w:ascii="Times New Roman" w:hAnsi="Times New Roman"/>
          <w:sz w:val="22"/>
          <w:szCs w:val="22"/>
        </w:rPr>
        <w:t>QUARTA</w:t>
      </w:r>
      <w:r w:rsidR="00AE1000">
        <w:rPr>
          <w:rFonts w:ascii="Times New Roman" w:hAnsi="Times New Roman"/>
          <w:sz w:val="22"/>
          <w:szCs w:val="22"/>
        </w:rPr>
        <w:t xml:space="preserve"> </w:t>
      </w:r>
      <w:r w:rsidRPr="008513F6">
        <w:rPr>
          <w:rFonts w:ascii="Times New Roman" w:hAnsi="Times New Roman"/>
          <w:sz w:val="22"/>
          <w:szCs w:val="22"/>
        </w:rPr>
        <w:t xml:space="preserve">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Pr="008513F6">
        <w:rPr>
          <w:rFonts w:ascii="Times New Roman" w:hAnsi="Times New Roman"/>
          <w:sz w:val="22"/>
          <w:szCs w:val="22"/>
        </w:rPr>
        <w:t>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0DACC168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5622D4">
        <w:rPr>
          <w:rFonts w:ascii="Times New Roman" w:hAnsi="Times New Roman" w:cs="Times New Roman"/>
          <w:b/>
          <w:sz w:val="22"/>
          <w:szCs w:val="22"/>
        </w:rPr>
        <w:t>QUINTA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3A5F6E">
        <w:rPr>
          <w:rFonts w:ascii="Times New Roman" w:hAnsi="Times New Roman" w:cs="Times New Roman"/>
          <w:b/>
          <w:sz w:val="22"/>
          <w:szCs w:val="22"/>
        </w:rPr>
        <w:t>RESCISÃO</w:t>
      </w:r>
    </w:p>
    <w:p w14:paraId="62E9ACAD" w14:textId="2349EAB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hipóteses previstas no art. </w:t>
      </w:r>
      <w:r w:rsidR="00261F25">
        <w:rPr>
          <w:rFonts w:ascii="Times New Roman" w:hAnsi="Times New Roman" w:cs="Times New Roman"/>
          <w:sz w:val="22"/>
          <w:szCs w:val="22"/>
        </w:rPr>
        <w:t>83</w:t>
      </w:r>
      <w:r w:rsidRPr="008C6FEB">
        <w:rPr>
          <w:rFonts w:ascii="Times New Roman" w:hAnsi="Times New Roman" w:cs="Times New Roman"/>
          <w:sz w:val="22"/>
          <w:szCs w:val="22"/>
        </w:rPr>
        <w:t xml:space="preserve"> da Lei nº 13.303, de 2016, Art. </w:t>
      </w:r>
      <w:r w:rsidR="00AC4EC4">
        <w:rPr>
          <w:rFonts w:ascii="Times New Roman" w:hAnsi="Times New Roman" w:cs="Times New Roman"/>
          <w:sz w:val="22"/>
          <w:szCs w:val="22"/>
        </w:rPr>
        <w:t>112</w:t>
      </w:r>
      <w:r w:rsidRPr="008C6FEB">
        <w:rPr>
          <w:rFonts w:ascii="Times New Roman" w:hAnsi="Times New Roman" w:cs="Times New Roman"/>
          <w:sz w:val="22"/>
          <w:szCs w:val="22"/>
        </w:rPr>
        <w:t xml:space="preserve"> do Regulamento de Licitações e Contratações da Hemobrás, sem prejuízo da aplicação das sanções previstas na </w:t>
      </w:r>
      <w:r w:rsidRPr="000B1E65">
        <w:rPr>
          <w:rFonts w:ascii="Times New Roman" w:hAnsi="Times New Roman" w:cs="Times New Roman"/>
          <w:color w:val="FF0000"/>
          <w:sz w:val="22"/>
          <w:szCs w:val="22"/>
        </w:rPr>
        <w:t xml:space="preserve">Cláusula Décima </w:t>
      </w:r>
      <w:r w:rsidR="005622D4">
        <w:rPr>
          <w:rFonts w:ascii="Times New Roman" w:hAnsi="Times New Roman" w:cs="Times New Roman"/>
          <w:color w:val="FF0000"/>
          <w:sz w:val="22"/>
          <w:szCs w:val="22"/>
        </w:rPr>
        <w:t>Quarta</w:t>
      </w:r>
      <w:r w:rsidRPr="008C6FEB">
        <w:rPr>
          <w:rFonts w:ascii="Times New Roman" w:hAnsi="Times New Roman" w:cs="Times New Roman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>Os casos de rescisão contratual serão formalmente motivados, assegurando-se à CONTRATADA o direito à prévia e ampla defesa.</w:t>
      </w:r>
    </w:p>
    <w:p w14:paraId="3CB0391E" w14:textId="4DC4EF3D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 CONTRATADA reconhece os direitos da </w:t>
      </w:r>
      <w:r w:rsidR="00D02999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 xml:space="preserve">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1D5FE6CB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5622D4">
        <w:rPr>
          <w:rFonts w:ascii="Times New Roman" w:hAnsi="Times New Roman" w:cs="Times New Roman"/>
          <w:b/>
          <w:sz w:val="22"/>
          <w:szCs w:val="22"/>
        </w:rPr>
        <w:t>SEXTA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a execução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171AD559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B77772B" w14:textId="3123A389" w:rsidR="00D02999" w:rsidRDefault="00D02999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3F457C70" w14:textId="77777777" w:rsidR="00D02999" w:rsidRDefault="00D02999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6CF8016E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622D4">
        <w:rPr>
          <w:rFonts w:ascii="Times New Roman" w:hAnsi="Times New Roman" w:cs="Times New Roman"/>
          <w:b/>
          <w:sz w:val="22"/>
          <w:szCs w:val="22"/>
        </w:rPr>
        <w:t>SÉTIMA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35341171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5622D4">
        <w:rPr>
          <w:rFonts w:ascii="Times New Roman" w:hAnsi="Times New Roman" w:cs="Times New Roman"/>
          <w:b/>
          <w:sz w:val="22"/>
          <w:szCs w:val="22"/>
        </w:rPr>
        <w:t>OITAVA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ALTERAÇÕES</w:t>
      </w:r>
    </w:p>
    <w:p w14:paraId="238D9BBC" w14:textId="6AC5ED7D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o Regulamento de Licitações e Contratações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6C44CDFC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5622D4">
        <w:rPr>
          <w:rFonts w:ascii="Times New Roman" w:hAnsi="Times New Roman" w:cs="Times New Roman"/>
          <w:b/>
          <w:sz w:val="22"/>
          <w:szCs w:val="22"/>
        </w:rPr>
        <w:t>DÉCIMA 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69B571D7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Contratações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 xml:space="preserve">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4238AE1F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="005622D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PUBLICAÇÃO</w:t>
      </w:r>
    </w:p>
    <w:p w14:paraId="6D51C2A8" w14:textId="3D7D760E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7EA1928A" w14:textId="64FCFAB2" w:rsid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1357AB85" w:rsidR="0068362E" w:rsidRPr="008513F6" w:rsidRDefault="0068362E" w:rsidP="00AE1000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5622D4">
        <w:rPr>
          <w:rFonts w:ascii="Times New Roman" w:hAnsi="Times New Roman" w:cs="Times New Roman"/>
          <w:b/>
          <w:sz w:val="22"/>
          <w:szCs w:val="22"/>
        </w:rPr>
        <w:t>PRIMEIRA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6F48F0C4" w14:textId="561D0478" w:rsidR="00942A3F" w:rsidRPr="00942A3F" w:rsidRDefault="00942A3F" w:rsidP="00942A3F">
      <w:pPr>
        <w:numPr>
          <w:ilvl w:val="1"/>
          <w:numId w:val="36"/>
        </w:numPr>
        <w:suppressAutoHyphens/>
        <w:spacing w:line="360" w:lineRule="auto"/>
        <w:ind w:left="426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6D002B">
        <w:rPr>
          <w:rFonts w:ascii="Times New Roman" w:hAnsi="Times New Roman" w:cs="Times New Roman"/>
          <w:bCs/>
          <w:szCs w:val="20"/>
        </w:rPr>
        <w:t xml:space="preserve">A </w:t>
      </w:r>
      <w:r w:rsidRPr="00942A3F">
        <w:rPr>
          <w:rFonts w:ascii="Times New Roman" w:hAnsi="Times New Roman" w:cs="Times New Roman"/>
          <w:sz w:val="22"/>
          <w:szCs w:val="22"/>
        </w:rPr>
        <w:t xml:space="preserve">CONTRATADA se compromete a cumprir a legislação brasileira de prevenção e combate à corrupção e a manter elevados padrões de integridade nas relações contratuais com a Hemobrás, respeitando os princípios éticos e prevenindo danos financeiros ou a imagem e reputação da Hemobrás, em conformidade com as normas disponíveis no site da HEMOBRÁS, destacadamente o Código de Conduta e de Integridade. Também concorda em, quando aplicável (conforme critérios estabelecidos pela Hemobrás), submeter-se à </w:t>
      </w:r>
      <w:proofErr w:type="spellStart"/>
      <w:r w:rsidRPr="00942A3F">
        <w:rPr>
          <w:rFonts w:ascii="Times New Roman" w:hAnsi="Times New Roman" w:cs="Times New Roman"/>
          <w:sz w:val="22"/>
          <w:szCs w:val="22"/>
        </w:rPr>
        <w:t>Due</w:t>
      </w:r>
      <w:proofErr w:type="spellEnd"/>
      <w:r w:rsidRPr="00942A3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2"/>
          <w:szCs w:val="22"/>
        </w:rPr>
        <w:t>Diligence</w:t>
      </w:r>
      <w:proofErr w:type="spellEnd"/>
      <w:r w:rsidRPr="00942A3F">
        <w:rPr>
          <w:rFonts w:ascii="Times New Roman" w:hAnsi="Times New Roman" w:cs="Times New Roman"/>
          <w:sz w:val="22"/>
          <w:szCs w:val="22"/>
        </w:rPr>
        <w:t xml:space="preserve"> de Integridade, visando mitigar o risco de irregularidades, conforme Guia de Avaliação de Integridade de Terceiros Contratados pela Hemobrás. Fica a contratada ciente de que, no caso de descumprimento de previsões contidas nesta </w:t>
      </w:r>
      <w:r w:rsidRPr="00942A3F">
        <w:rPr>
          <w:rFonts w:ascii="Times New Roman" w:hAnsi="Times New Roman" w:cs="Times New Roman"/>
          <w:sz w:val="22"/>
          <w:szCs w:val="22"/>
        </w:rPr>
        <w:lastRenderedPageBreak/>
        <w:t xml:space="preserve">cláusula bem como na legislação, estará sujeita </w:t>
      </w:r>
      <w:r w:rsidR="00D02999">
        <w:rPr>
          <w:rFonts w:ascii="Times New Roman" w:hAnsi="Times New Roman" w:cs="Times New Roman"/>
          <w:sz w:val="22"/>
          <w:szCs w:val="22"/>
        </w:rPr>
        <w:t>a</w:t>
      </w:r>
      <w:r w:rsidRPr="00942A3F">
        <w:rPr>
          <w:rFonts w:ascii="Times New Roman" w:hAnsi="Times New Roman" w:cs="Times New Roman"/>
          <w:sz w:val="22"/>
          <w:szCs w:val="22"/>
        </w:rPr>
        <w:t xml:space="preserve"> responsabilizações administrativas e legais pertinentes.</w:t>
      </w:r>
    </w:p>
    <w:p w14:paraId="5822E1B5" w14:textId="77777777" w:rsidR="00362BD8" w:rsidRPr="00AC2494" w:rsidRDefault="00362BD8" w:rsidP="00362BD8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529B17C0" w14:textId="726641D4" w:rsidR="00362BD8" w:rsidRPr="008513F6" w:rsidRDefault="00362BD8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5622D4">
        <w:rPr>
          <w:rFonts w:ascii="Times New Roman" w:hAnsi="Times New Roman" w:cs="Times New Roman"/>
          <w:b/>
          <w:sz w:val="22"/>
          <w:szCs w:val="22"/>
        </w:rPr>
        <w:t>SEGUNDA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Pr="00362BD8">
        <w:rPr>
          <w:rFonts w:ascii="Times New Roman" w:hAnsi="Times New Roman" w:cs="Times New Roman"/>
          <w:b/>
          <w:sz w:val="22"/>
          <w:szCs w:val="22"/>
        </w:rPr>
        <w:t>DA PROTEÇÃO DE DADOS PESSOAIS</w:t>
      </w:r>
    </w:p>
    <w:p w14:paraId="1F596AFA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As Partes, por si e por seus colaboradores, obrigam-se a atuar no presente Contrato em conformidade com a Legislação vigente sobre Proteção de Dados Pessoais e as determinações de órgãos reguladores/fiscalizadores sobre a matéria, em especial a Lei nº 13.709/2018. </w:t>
      </w:r>
    </w:p>
    <w:p w14:paraId="4469C818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manter e utilizar medidas de segurança administrativas, técnicas e físicas apropriadas e suficientes para proteger a confidencialidade e integridade de todos os dados pessoais mantidos ou consultados/transmitidos eletronicamente, para garantir a proteção desses dados contra acesso não autorizado, destruição, uso, modificação, divulgação ou perda acidental ou indevida.</w:t>
      </w:r>
    </w:p>
    <w:p w14:paraId="292E214E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 compromete a tratar os dados dispostos no presente contrato apenas para a estrita e exclusiva finalidade e necessidade da realização do objeto do contrato. A CONTRATADA deverá manter todas as informações deste Contrato sob sigilo e não deve compartilhar e disponibilizar tais informações com terceiros sem a prévia autorização expressa da HEMOBRÁS.</w:t>
      </w:r>
    </w:p>
    <w:p w14:paraId="69C065FB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Caso a CONTRATADA seja obrigada por determinação legal a fornecer dados pessoais a uma autoridade pública, deverá informar previamente a HEMOBRÁS para que esta tome as medidas que julgar cabíveis.</w:t>
      </w:r>
    </w:p>
    <w:p w14:paraId="15153450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notificar a HEMOBRÁS imediatamente a respeito de qualquer violação, por seus funcionários ou terceiros não autorizados, a respeito da proteção de Dados Pessoais.</w:t>
      </w:r>
    </w:p>
    <w:p w14:paraId="6984AAA4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cooperar com a HEMOBRÁS e tomar todas as medidas cabíveis para auxiliar a HEMOBRÁS e as autoridades competentes a investigar, mitigar e remediar o incidente ocorrido.</w:t>
      </w:r>
    </w:p>
    <w:p w14:paraId="22EB0D66" w14:textId="2B11174A" w:rsidR="00362BD8" w:rsidRPr="00AC2494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será integralmente responsável pelo pagamento de perdas e danos de ordem moral e material, bem como pelo ressarcimento do pagamento de qualquer multa ou penalidade imposta à HEMOBRÁS e/ou a terceiros diretamente resultantes do descumprimento pela CONTRATADA de qualquer disposição quanto à proteção e uso dos dados pessoais.</w:t>
      </w:r>
    </w:p>
    <w:p w14:paraId="0F8E3E1E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60FC5472" w:rsidR="0070059F" w:rsidRPr="008513F6" w:rsidRDefault="000D6C4C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68362E">
        <w:rPr>
          <w:rFonts w:ascii="Times New Roman" w:hAnsi="Times New Roman" w:cs="Times New Roman"/>
          <w:b/>
          <w:sz w:val="22"/>
          <w:szCs w:val="22"/>
        </w:rPr>
        <w:t>TERCEIRA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FORO</w:t>
      </w:r>
    </w:p>
    <w:p w14:paraId="0092AA44" w14:textId="0879993E" w:rsidR="00385D96" w:rsidRPr="00385D96" w:rsidRDefault="002C539E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lastRenderedPageBreak/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50EB9534" w:rsidR="00385D96" w:rsidRPr="00385D96" w:rsidRDefault="00D02999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 xml:space="preserve">E, por estarem de acordo, depois de lido e achado conforme, o presente Contrato foi lavrado </w:t>
      </w:r>
      <w:r>
        <w:rPr>
          <w:rFonts w:ascii="Times New Roman" w:hAnsi="Times New Roman" w:cs="Times New Roman"/>
          <w:sz w:val="22"/>
          <w:szCs w:val="22"/>
        </w:rPr>
        <w:t>e</w:t>
      </w:r>
      <w:r w:rsidRPr="00385D96">
        <w:rPr>
          <w:rFonts w:ascii="Times New Roman" w:hAnsi="Times New Roman" w:cs="Times New Roman"/>
          <w:sz w:val="22"/>
          <w:szCs w:val="22"/>
        </w:rPr>
        <w:t xml:space="preserve"> assinado pelas partes</w:t>
      </w:r>
      <w:r>
        <w:rPr>
          <w:rFonts w:ascii="Times New Roman" w:hAnsi="Times New Roman" w:cs="Times New Roman"/>
          <w:sz w:val="22"/>
          <w:szCs w:val="22"/>
        </w:rPr>
        <w:t xml:space="preserve"> e pelas </w:t>
      </w:r>
      <w:r w:rsidRPr="00385D96">
        <w:rPr>
          <w:rFonts w:ascii="Times New Roman" w:hAnsi="Times New Roman" w:cs="Times New Roman"/>
          <w:sz w:val="22"/>
          <w:szCs w:val="22"/>
        </w:rPr>
        <w:t>testemunhas abaixo</w:t>
      </w:r>
      <w:r w:rsidR="00385D96" w:rsidRPr="00385D96">
        <w:rPr>
          <w:rFonts w:ascii="Times New Roman" w:hAnsi="Times New Roman" w:cs="Times New Roman"/>
          <w:sz w:val="22"/>
          <w:szCs w:val="22"/>
        </w:rPr>
        <w:t>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D02999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D02999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3E05F2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E05F2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3E05F2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3E05F2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E05F2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D02999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3E05F2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E05F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3E05F2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3E05F2" w:rsidRDefault="002C539E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E05F2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Contratada</w:t>
            </w:r>
            <w:r w:rsidR="00385D96" w:rsidRPr="003E05F2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172172C3" w14:textId="1BBBCE23" w:rsid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0EDFD3F5" w14:textId="77777777" w:rsidR="007E40D3" w:rsidRPr="00385D96" w:rsidRDefault="007E40D3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D02999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D02999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D02999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D02999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D02999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D02999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029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D02999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D02999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029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2</w:t>
            </w:r>
          </w:p>
        </w:tc>
      </w:tr>
    </w:tbl>
    <w:p w14:paraId="1536BBB7" w14:textId="6A5C0DA0" w:rsidR="00B534FF" w:rsidRDefault="00B534FF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p w14:paraId="68839EF2" w14:textId="77777777" w:rsidR="00B534FF" w:rsidRDefault="00B534FF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br w:type="page"/>
      </w:r>
    </w:p>
    <w:p w14:paraId="02002518" w14:textId="77777777" w:rsidR="00B534FF" w:rsidRDefault="00B534FF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sectPr w:rsidR="00B534FF" w:rsidSect="007327AF">
          <w:headerReference w:type="default" r:id="rId7"/>
          <w:pgSz w:w="11906" w:h="16838"/>
          <w:pgMar w:top="1418" w:right="1134" w:bottom="1418" w:left="1701" w:header="708" w:footer="708" w:gutter="0"/>
          <w:cols w:space="708"/>
          <w:docGrid w:linePitch="360"/>
        </w:sectPr>
      </w:pPr>
    </w:p>
    <w:p w14:paraId="65578A28" w14:textId="185F13DC" w:rsidR="0033246C" w:rsidRDefault="0034279E" w:rsidP="0034279E">
      <w:pPr>
        <w:jc w:val="center"/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lastRenderedPageBreak/>
        <w:t>ANEXO I DO TERMO DE CONTRATO</w:t>
      </w:r>
    </w:p>
    <w:p w14:paraId="34211A41" w14:textId="44A22F21" w:rsidR="00B534FF" w:rsidRDefault="0034279E" w:rsidP="0034279E">
      <w:pPr>
        <w:jc w:val="center"/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t>DETALHAMENTO DO OBJETO</w:t>
      </w:r>
    </w:p>
    <w:p w14:paraId="11C60B67" w14:textId="75B02B55" w:rsidR="00B534FF" w:rsidRDefault="00B534FF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p w14:paraId="027B4F93" w14:textId="78435C4D" w:rsidR="00B534FF" w:rsidRDefault="00B534FF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t>Tabela 1 – TABELA RESUMO</w:t>
      </w:r>
    </w:p>
    <w:p w14:paraId="6026840A" w14:textId="40A459D6" w:rsidR="00B534FF" w:rsidRDefault="00B534FF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tbl>
      <w:tblPr>
        <w:tblW w:w="76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1"/>
        <w:gridCol w:w="4111"/>
        <w:gridCol w:w="2268"/>
      </w:tblGrid>
      <w:tr w:rsidR="008850FE" w:rsidRPr="00A2142D" w14:paraId="7FBBC107" w14:textId="77777777" w:rsidTr="00A95CAA">
        <w:trPr>
          <w:trHeight w:val="315"/>
        </w:trPr>
        <w:tc>
          <w:tcPr>
            <w:tcW w:w="1281" w:type="dxa"/>
            <w:vMerge w:val="restart"/>
            <w:shd w:val="clear" w:color="000000" w:fill="BFBFBF"/>
            <w:vAlign w:val="center"/>
            <w:hideMark/>
          </w:tcPr>
          <w:p w14:paraId="290F091C" w14:textId="2F1529D1" w:rsidR="008850FE" w:rsidRPr="00A2142D" w:rsidRDefault="00A95CAA" w:rsidP="0086380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ITEM</w:t>
            </w:r>
          </w:p>
        </w:tc>
        <w:tc>
          <w:tcPr>
            <w:tcW w:w="4111" w:type="dxa"/>
            <w:vMerge w:val="restart"/>
            <w:shd w:val="clear" w:color="000000" w:fill="BFBFBF"/>
            <w:vAlign w:val="center"/>
            <w:hideMark/>
          </w:tcPr>
          <w:p w14:paraId="40DD3F54" w14:textId="0A6B09BB" w:rsidR="008850FE" w:rsidRPr="00A2142D" w:rsidRDefault="00A95CAA" w:rsidP="0086380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OBJETO</w:t>
            </w:r>
          </w:p>
        </w:tc>
        <w:tc>
          <w:tcPr>
            <w:tcW w:w="2268" w:type="dxa"/>
            <w:vMerge w:val="restart"/>
            <w:shd w:val="clear" w:color="000000" w:fill="BFBFBF"/>
            <w:vAlign w:val="center"/>
            <w:hideMark/>
          </w:tcPr>
          <w:p w14:paraId="02D35049" w14:textId="31995DAD" w:rsidR="008850FE" w:rsidRPr="00A2142D" w:rsidRDefault="00A95CAA" w:rsidP="0086380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VALOR TOTAL</w:t>
            </w:r>
          </w:p>
        </w:tc>
      </w:tr>
      <w:tr w:rsidR="008850FE" w:rsidRPr="00A2142D" w14:paraId="0367A391" w14:textId="77777777" w:rsidTr="00A95CAA">
        <w:trPr>
          <w:trHeight w:val="315"/>
        </w:trPr>
        <w:tc>
          <w:tcPr>
            <w:tcW w:w="1281" w:type="dxa"/>
            <w:vMerge/>
            <w:vAlign w:val="center"/>
            <w:hideMark/>
          </w:tcPr>
          <w:p w14:paraId="60E938CE" w14:textId="77777777" w:rsidR="008850FE" w:rsidRPr="00A2142D" w:rsidRDefault="008850FE" w:rsidP="00863808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14:paraId="6E353324" w14:textId="77777777" w:rsidR="008850FE" w:rsidRPr="00A2142D" w:rsidRDefault="008850FE" w:rsidP="00863808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09F7D309" w14:textId="77777777" w:rsidR="008850FE" w:rsidRPr="00A2142D" w:rsidRDefault="008850FE" w:rsidP="00863808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</w:tr>
      <w:tr w:rsidR="008850FE" w:rsidRPr="00A2142D" w14:paraId="48FA2EEE" w14:textId="77777777" w:rsidTr="00A95CAA">
        <w:trPr>
          <w:trHeight w:val="315"/>
        </w:trPr>
        <w:tc>
          <w:tcPr>
            <w:tcW w:w="1281" w:type="dxa"/>
            <w:shd w:val="clear" w:color="auto" w:fill="auto"/>
            <w:vAlign w:val="center"/>
          </w:tcPr>
          <w:p w14:paraId="39FA93FE" w14:textId="14DD9E7E" w:rsidR="008850FE" w:rsidRPr="00A2142D" w:rsidRDefault="00A95CAA" w:rsidP="0086380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5D0C5874" w14:textId="0B3E4F75" w:rsidR="008850FE" w:rsidRPr="00A2142D" w:rsidRDefault="00A95CAA" w:rsidP="0086380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D1768C">
              <w:rPr>
                <w:rFonts w:ascii="Times New Roman" w:hAnsi="Times New Roman" w:cs="Times New Roman"/>
                <w:sz w:val="18"/>
                <w:szCs w:val="18"/>
              </w:rPr>
              <w:t>Qualificação de Desempenho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(Subitens 1 a 34)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DAA4A89" w14:textId="03321691" w:rsidR="008850FE" w:rsidRPr="00A2142D" w:rsidRDefault="008850FE" w:rsidP="0086380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8850FE" w:rsidRPr="00A2142D" w14:paraId="21F11337" w14:textId="77777777" w:rsidTr="00A95CAA">
        <w:trPr>
          <w:trHeight w:val="315"/>
        </w:trPr>
        <w:tc>
          <w:tcPr>
            <w:tcW w:w="1281" w:type="dxa"/>
            <w:shd w:val="clear" w:color="auto" w:fill="auto"/>
            <w:vAlign w:val="center"/>
          </w:tcPr>
          <w:p w14:paraId="40E72D0A" w14:textId="1515F7CE" w:rsidR="008850FE" w:rsidRPr="00A2142D" w:rsidRDefault="00A95CAA" w:rsidP="0086380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7FB7A488" w14:textId="4F2CC298" w:rsidR="008850FE" w:rsidRPr="00A2142D" w:rsidRDefault="00A95CAA" w:rsidP="0086380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D1768C">
              <w:rPr>
                <w:rFonts w:ascii="Times New Roman" w:hAnsi="Times New Roman" w:cs="Times New Roman"/>
                <w:sz w:val="18"/>
                <w:szCs w:val="18"/>
              </w:rPr>
              <w:t>Qualificação de Desempenho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(Subitens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2FF5AF" w14:textId="339867E2" w:rsidR="008850FE" w:rsidRPr="00A2142D" w:rsidRDefault="008850FE" w:rsidP="0086380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8850FE" w:rsidRPr="00A2142D" w14:paraId="1D8F2956" w14:textId="77777777" w:rsidTr="00A95CAA">
        <w:trPr>
          <w:trHeight w:val="315"/>
        </w:trPr>
        <w:tc>
          <w:tcPr>
            <w:tcW w:w="1281" w:type="dxa"/>
            <w:shd w:val="clear" w:color="auto" w:fill="auto"/>
            <w:vAlign w:val="center"/>
          </w:tcPr>
          <w:p w14:paraId="387AFA40" w14:textId="06D05DE0" w:rsidR="008850FE" w:rsidRPr="00A2142D" w:rsidRDefault="00A95CAA" w:rsidP="0086380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60DF37D9" w14:textId="78A365DE" w:rsidR="008850FE" w:rsidRPr="00A2142D" w:rsidRDefault="00A95CAA" w:rsidP="0086380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Validação de Processo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(Subitens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E6E6C" w14:textId="78D60D36" w:rsidR="008850FE" w:rsidRPr="00A2142D" w:rsidRDefault="008850FE" w:rsidP="0086380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</w:tr>
    </w:tbl>
    <w:p w14:paraId="7C173749" w14:textId="21B0F5D7" w:rsidR="00B534FF" w:rsidRDefault="00B534FF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p w14:paraId="1CD3F892" w14:textId="0AF3CD1D" w:rsidR="00B534FF" w:rsidRDefault="00B534FF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p w14:paraId="48E799CE" w14:textId="09C20C4C" w:rsidR="00D1768C" w:rsidRDefault="00D1768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t>Tabela 2 – DE</w:t>
      </w:r>
      <w:r w:rsidR="00A76A1E"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t>SCRIÇÃO</w:t>
      </w:r>
      <w: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t xml:space="preserve"> DAS</w:t>
      </w:r>
      <w:r w:rsidR="00A76A1E"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t xml:space="preserve"> ATIVIDADES DAS</w:t>
      </w:r>
      <w: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t xml:space="preserve"> ETAPAS DE QUALIFICAÇÃO/VALIDAÇÃO</w:t>
      </w:r>
    </w:p>
    <w:p w14:paraId="4165A605" w14:textId="739EE268" w:rsidR="00D1768C" w:rsidRDefault="00D1768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tbl>
      <w:tblPr>
        <w:tblStyle w:val="Tabelacomgrade"/>
        <w:tblW w:w="14029" w:type="dxa"/>
        <w:tblLook w:val="04A0" w:firstRow="1" w:lastRow="0" w:firstColumn="1" w:lastColumn="0" w:noHBand="0" w:noVBand="1"/>
      </w:tblPr>
      <w:tblGrid>
        <w:gridCol w:w="4106"/>
        <w:gridCol w:w="9923"/>
      </w:tblGrid>
      <w:tr w:rsidR="00D1768C" w:rsidRPr="00D1768C" w14:paraId="6359C576" w14:textId="77777777" w:rsidTr="00B831BB">
        <w:trPr>
          <w:trHeight w:val="207"/>
        </w:trPr>
        <w:tc>
          <w:tcPr>
            <w:tcW w:w="4106" w:type="dxa"/>
            <w:vMerge w:val="restart"/>
            <w:shd w:val="clear" w:color="auto" w:fill="BFBFBF" w:themeFill="background1" w:themeFillShade="BF"/>
            <w:vAlign w:val="center"/>
          </w:tcPr>
          <w:p w14:paraId="28EB0FA5" w14:textId="4C183235" w:rsidR="00D1768C" w:rsidRPr="00D1768C" w:rsidRDefault="00D1768C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ETAPAS DE QUALIFICAÇÃO/VALIDAÇÃO</w:t>
            </w:r>
          </w:p>
        </w:tc>
        <w:tc>
          <w:tcPr>
            <w:tcW w:w="9923" w:type="dxa"/>
            <w:vMerge w:val="restart"/>
            <w:shd w:val="clear" w:color="auto" w:fill="BFBFBF" w:themeFill="background1" w:themeFillShade="BF"/>
            <w:vAlign w:val="center"/>
          </w:tcPr>
          <w:p w14:paraId="5CC3ECA1" w14:textId="3E71AF43" w:rsidR="00D1768C" w:rsidRPr="00D1768C" w:rsidRDefault="00D1768C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DESCRIÇÃO DA ATIVIDADE</w:t>
            </w:r>
          </w:p>
        </w:tc>
      </w:tr>
      <w:tr w:rsidR="00D1768C" w:rsidRPr="00D1768C" w14:paraId="2ED2B433" w14:textId="77777777" w:rsidTr="00B831BB">
        <w:trPr>
          <w:trHeight w:val="207"/>
        </w:trPr>
        <w:tc>
          <w:tcPr>
            <w:tcW w:w="4106" w:type="dxa"/>
            <w:vMerge/>
            <w:shd w:val="clear" w:color="auto" w:fill="BFBFBF" w:themeFill="background1" w:themeFillShade="BF"/>
            <w:vAlign w:val="center"/>
          </w:tcPr>
          <w:p w14:paraId="05F92C11" w14:textId="77777777" w:rsidR="00D1768C" w:rsidRPr="00D1768C" w:rsidRDefault="00D1768C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9923" w:type="dxa"/>
            <w:vMerge/>
            <w:shd w:val="clear" w:color="auto" w:fill="BFBFBF" w:themeFill="background1" w:themeFillShade="BF"/>
            <w:vAlign w:val="center"/>
          </w:tcPr>
          <w:p w14:paraId="431C46BE" w14:textId="77777777" w:rsidR="00D1768C" w:rsidRPr="00D1768C" w:rsidRDefault="00D1768C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</w:tr>
      <w:tr w:rsidR="00D1768C" w:rsidRPr="00D1768C" w14:paraId="0BBDB5A7" w14:textId="77777777" w:rsidTr="00B831BB">
        <w:tc>
          <w:tcPr>
            <w:tcW w:w="4106" w:type="dxa"/>
            <w:vAlign w:val="center"/>
          </w:tcPr>
          <w:p w14:paraId="6457E5D0" w14:textId="19913901" w:rsidR="00D1768C" w:rsidRPr="00D1768C" w:rsidRDefault="00D1768C" w:rsidP="00B831B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9923" w:type="dxa"/>
          </w:tcPr>
          <w:p w14:paraId="1B183BE0" w14:textId="74771F08" w:rsidR="00D1768C" w:rsidRPr="00D1768C" w:rsidRDefault="00D1768C" w:rsidP="00B831B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D1768C">
              <w:rPr>
                <w:rFonts w:ascii="Times New Roman" w:hAnsi="Times New Roman" w:cs="Times New Roman"/>
                <w:sz w:val="18"/>
                <w:szCs w:val="18"/>
              </w:rPr>
              <w:t>Elaborar e/ou Revisar Análise de Riscos (AR)</w:t>
            </w:r>
          </w:p>
        </w:tc>
      </w:tr>
      <w:tr w:rsidR="00D1768C" w:rsidRPr="00D1768C" w14:paraId="289DF6D2" w14:textId="77777777" w:rsidTr="00B831BB">
        <w:tc>
          <w:tcPr>
            <w:tcW w:w="4106" w:type="dxa"/>
            <w:vAlign w:val="center"/>
          </w:tcPr>
          <w:p w14:paraId="0F56563E" w14:textId="2BA4769B" w:rsidR="00D1768C" w:rsidRPr="00D1768C" w:rsidRDefault="00D1768C" w:rsidP="00B831B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9923" w:type="dxa"/>
          </w:tcPr>
          <w:p w14:paraId="7E373FF8" w14:textId="1EE582AF" w:rsidR="00D1768C" w:rsidRPr="00D1768C" w:rsidRDefault="00D1768C" w:rsidP="00B831B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D1768C">
              <w:rPr>
                <w:rFonts w:ascii="Times New Roman" w:hAnsi="Times New Roman" w:cs="Times New Roman"/>
                <w:sz w:val="18"/>
                <w:szCs w:val="18"/>
              </w:rPr>
              <w:t>Elaborar Protocolo, Folhas de Testes de Qualificação de Desempenho</w:t>
            </w:r>
            <w:r w:rsidR="008119BF">
              <w:rPr>
                <w:rFonts w:ascii="Times New Roman" w:hAnsi="Times New Roman" w:cs="Times New Roman"/>
                <w:sz w:val="18"/>
                <w:szCs w:val="18"/>
              </w:rPr>
              <w:t>/Validação de Processo</w:t>
            </w:r>
          </w:p>
        </w:tc>
      </w:tr>
      <w:tr w:rsidR="00D1768C" w:rsidRPr="00D1768C" w14:paraId="0DE483CE" w14:textId="77777777" w:rsidTr="00B831BB">
        <w:tc>
          <w:tcPr>
            <w:tcW w:w="4106" w:type="dxa"/>
            <w:vAlign w:val="center"/>
          </w:tcPr>
          <w:p w14:paraId="32234B25" w14:textId="152C4822" w:rsidR="00D1768C" w:rsidRPr="00D1768C" w:rsidRDefault="00B831BB" w:rsidP="00B831B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9923" w:type="dxa"/>
          </w:tcPr>
          <w:p w14:paraId="0F06AB41" w14:textId="71B04254" w:rsidR="00D1768C" w:rsidRPr="00D1768C" w:rsidRDefault="00D1768C" w:rsidP="00B831B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D1768C">
              <w:rPr>
                <w:rFonts w:ascii="Times New Roman" w:hAnsi="Times New Roman" w:cs="Times New Roman"/>
                <w:sz w:val="18"/>
                <w:szCs w:val="18"/>
              </w:rPr>
              <w:t>Acompanhar e apoiar a Hemobrás na execução dos testes de Qualificação de Desempenho</w:t>
            </w:r>
            <w:r w:rsidR="008119BF">
              <w:rPr>
                <w:rFonts w:ascii="Times New Roman" w:hAnsi="Times New Roman" w:cs="Times New Roman"/>
                <w:sz w:val="18"/>
                <w:szCs w:val="18"/>
              </w:rPr>
              <w:t>/Validação de Processo</w:t>
            </w:r>
          </w:p>
        </w:tc>
      </w:tr>
      <w:tr w:rsidR="00D1768C" w:rsidRPr="00D1768C" w14:paraId="6647A2CB" w14:textId="77777777" w:rsidTr="00B831BB">
        <w:tc>
          <w:tcPr>
            <w:tcW w:w="4106" w:type="dxa"/>
            <w:vAlign w:val="center"/>
          </w:tcPr>
          <w:p w14:paraId="12A1293D" w14:textId="1FF3CC18" w:rsidR="00D1768C" w:rsidRPr="00D1768C" w:rsidRDefault="00B831BB" w:rsidP="00B831B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9923" w:type="dxa"/>
          </w:tcPr>
          <w:p w14:paraId="4BB7D3DD" w14:textId="11ED960A" w:rsidR="00D1768C" w:rsidRPr="00D1768C" w:rsidRDefault="00D1768C" w:rsidP="00B831B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D1768C">
              <w:rPr>
                <w:rFonts w:ascii="Times New Roman" w:hAnsi="Times New Roman" w:cs="Times New Roman"/>
                <w:sz w:val="18"/>
                <w:szCs w:val="18"/>
              </w:rPr>
              <w:t>Elaborar Relatório Final de Qualificação de Desempenho</w:t>
            </w:r>
            <w:r w:rsidR="008119BF">
              <w:rPr>
                <w:rFonts w:ascii="Times New Roman" w:hAnsi="Times New Roman" w:cs="Times New Roman"/>
                <w:sz w:val="18"/>
                <w:szCs w:val="18"/>
              </w:rPr>
              <w:t>/Validação de Processo</w:t>
            </w:r>
          </w:p>
        </w:tc>
      </w:tr>
      <w:tr w:rsidR="00D1768C" w:rsidRPr="00D1768C" w14:paraId="49DB73EA" w14:textId="77777777" w:rsidTr="00B831BB">
        <w:tc>
          <w:tcPr>
            <w:tcW w:w="4106" w:type="dxa"/>
            <w:vAlign w:val="center"/>
          </w:tcPr>
          <w:p w14:paraId="12DFB12A" w14:textId="6D30E132" w:rsidR="00D1768C" w:rsidRPr="00D1768C" w:rsidRDefault="00B831BB" w:rsidP="00B831B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9923" w:type="dxa"/>
          </w:tcPr>
          <w:p w14:paraId="2A9C50FB" w14:textId="205AB693" w:rsidR="00D1768C" w:rsidRPr="00D1768C" w:rsidRDefault="00D1768C" w:rsidP="00B831B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D1768C">
              <w:rPr>
                <w:rFonts w:ascii="Times New Roman" w:hAnsi="Times New Roman" w:cs="Times New Roman"/>
                <w:sz w:val="18"/>
                <w:szCs w:val="18"/>
              </w:rPr>
              <w:t>Elaborar Matriz de Rastreabilidade (MR)</w:t>
            </w:r>
          </w:p>
        </w:tc>
      </w:tr>
      <w:tr w:rsidR="00D1768C" w:rsidRPr="00D1768C" w14:paraId="11E1AB04" w14:textId="77777777" w:rsidTr="00B831BB">
        <w:tc>
          <w:tcPr>
            <w:tcW w:w="4106" w:type="dxa"/>
            <w:vAlign w:val="center"/>
          </w:tcPr>
          <w:p w14:paraId="02FAC3D5" w14:textId="44D60F1D" w:rsidR="00D1768C" w:rsidRPr="00D1768C" w:rsidRDefault="00B831BB" w:rsidP="00B831B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9923" w:type="dxa"/>
          </w:tcPr>
          <w:p w14:paraId="69378477" w14:textId="531AF43A" w:rsidR="00D1768C" w:rsidRPr="00D1768C" w:rsidRDefault="00D1768C" w:rsidP="00B831BB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D1768C">
              <w:rPr>
                <w:rFonts w:ascii="Times New Roman" w:hAnsi="Times New Roman" w:cs="Times New Roman"/>
                <w:sz w:val="18"/>
                <w:szCs w:val="18"/>
              </w:rPr>
              <w:t>Auxiliar a Hemobrás na elaboração interna de Procedimentos Operacionais Padrão ou outros documentos conforme necessidade</w:t>
            </w:r>
          </w:p>
        </w:tc>
      </w:tr>
    </w:tbl>
    <w:p w14:paraId="3160B2C2" w14:textId="77777777" w:rsidR="00D1768C" w:rsidRDefault="00D1768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p w14:paraId="59F0A2D3" w14:textId="77777777" w:rsidR="00D1768C" w:rsidRDefault="00D1768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p w14:paraId="46107D5E" w14:textId="780459A9" w:rsidR="00B534FF" w:rsidRDefault="00B534FF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t xml:space="preserve">Tabela </w:t>
      </w:r>
      <w:r w:rsidR="00D1768C"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t>3</w:t>
      </w:r>
      <w: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t xml:space="preserve"> – VALOR DETALHADO DO SERVIÇO</w:t>
      </w:r>
    </w:p>
    <w:p w14:paraId="7316B03E" w14:textId="5EDD5074" w:rsidR="00B534FF" w:rsidRDefault="00B534FF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p w14:paraId="6B64489B" w14:textId="5F11034E" w:rsidR="00B534FF" w:rsidRDefault="00B534FF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tbl>
      <w:tblPr>
        <w:tblW w:w="14175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162"/>
        <w:gridCol w:w="3311"/>
        <w:gridCol w:w="3264"/>
        <w:gridCol w:w="1355"/>
        <w:gridCol w:w="1355"/>
        <w:gridCol w:w="1355"/>
        <w:gridCol w:w="1355"/>
      </w:tblGrid>
      <w:tr w:rsidR="008850FE" w:rsidRPr="00A2142D" w14:paraId="581CD2EA" w14:textId="77777777" w:rsidTr="008850FE">
        <w:trPr>
          <w:trHeight w:val="315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50C115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ITEM</w:t>
            </w:r>
          </w:p>
        </w:tc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B02942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SUBITEM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CFB13B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OBJETO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730CC2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ETAPAS DE QUALIFICAÇÃO/VALIDAÇÃO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615624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UNIDADE DE MEDIDA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D68947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QUANT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70145C1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PREÇO</w:t>
            </w:r>
          </w:p>
        </w:tc>
      </w:tr>
      <w:tr w:rsidR="008850FE" w:rsidRPr="00A2142D" w14:paraId="04B9BC23" w14:textId="77777777" w:rsidTr="008850FE">
        <w:trPr>
          <w:trHeight w:val="315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D433A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CE3C9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F6A20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B1C89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694CF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BA0F6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EED7EF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UNITÁRIO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82CAB7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TOTAL</w:t>
            </w:r>
          </w:p>
        </w:tc>
      </w:tr>
      <w:tr w:rsidR="008850FE" w:rsidRPr="00A2142D" w14:paraId="40E2A0F0" w14:textId="77777777" w:rsidTr="008850FE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3330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962B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DECA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Qualificação de Desempenho - Autoclave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C0C5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271C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4734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65DC7" w14:textId="2CDEDC47" w:rsidR="00A2142D" w:rsidRPr="00A2142D" w:rsidRDefault="00A2142D" w:rsidP="008850FE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87AFA" w14:textId="61E61B90" w:rsidR="00A2142D" w:rsidRPr="00A2142D" w:rsidRDefault="00A2142D" w:rsidP="008850FE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8850FE" w:rsidRPr="00A2142D" w14:paraId="519FBA4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44E20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A0851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1E3C3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9C02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EA49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DF73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1230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A035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8E9CF8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B96E0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BE427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0936F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F344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502E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DF8F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5F94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8B37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3BAC6A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CBF63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B26DF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321EA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E0EC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9F80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C270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27B0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6B7E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50E9E0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3E06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523F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6286E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D947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5AFE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A623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60F3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2EF9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93B2EA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D0ECB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15626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6DA97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A369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CC68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7E43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AAF9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E90F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47EBBC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7A03A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BEE7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85DB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Qualificação de Desempenho - Estação de CIP (“Clean in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Place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/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Sterilization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in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Place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”)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0137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6A75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EDE3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0D35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913F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ABD47D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F66FC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29E3E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18F5E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D6DD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C88C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938A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F352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64AB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3B5584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7ACD0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17FA3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E772D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E626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2B6C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ADF8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F670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0A84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490012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079DF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44CDB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9511B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6703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B4DF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BA73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BE88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4C90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2D915B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89348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B1B09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D10AA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30C3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8D93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141F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D2CD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D880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1D56B1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21FF4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4AB6F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5AAEE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38C3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7B0D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8EAA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FA0E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C7E4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858795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7B4B5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73D7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D38A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Qualificação de Desempenho - Lavadora de fr</w:t>
            </w:r>
            <w:bookmarkStart w:id="1" w:name="_GoBack"/>
            <w:bookmarkEnd w:id="1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ascos para envase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20F6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645A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BD47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2B22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A0CC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8E91B3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33088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DAA5F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1DD1C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6232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F50C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BCD2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ADEC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0A72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E08A53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C618F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B7E17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508A9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2655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7100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DB5D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55A1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DD03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28F5D5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B8134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C7E61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D266F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488B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E9C4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EB6B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4AA2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076E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9E354E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FD3E2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7478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90A1B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9043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3427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9A79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E6BC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A503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AD98F4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3CC10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C5788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AE27E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E22E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E90E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9A73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1B5B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5E0B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F8C2A2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5ACB1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D4C6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9D81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Qualificação de Desempenho -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Envasadora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4238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2DF5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EA70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BA29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896C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515AAC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3AE5C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8EC11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91699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D8DF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C261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DB5F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9AEE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6966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3B21C6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567F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B32AA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77348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741A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DEA3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E742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ADCE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9508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0EBD10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7E34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D7B29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EA94A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6E1E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53D1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4D9C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41D0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B99E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5F9B4A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BF473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1C205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1159C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E461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2D00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415F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C174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5B12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1FADF4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9541B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05EBE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37FD8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4BF4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B3EA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00D3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81B2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659A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35949A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5528D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CD63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1C29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Qualificação de Desempenho -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Recravadora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de frascos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3A5F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3306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59FC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0BCB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47D5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6924A9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6C27E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426E6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93325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E751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FC72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8197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6565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ABBC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E5774F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44240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27CC1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CE094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741C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3970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6E88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3410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1CBE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40741C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30109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91BF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B1B10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1810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F024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7C58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25E9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341F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9D7CDE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744CF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A2E8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978F6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4B87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5452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A011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8C41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7A66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5D93A69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02296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FA0C4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B6202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BD3D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A422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9DA9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2D02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956F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DB34A5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A2A65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4031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6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6642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Qualificação de Desempenho -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Liofilizador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C7F1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3555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CC95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5AC7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5DCC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F292D3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38684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04BF1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2291C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FEF6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17B9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F633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F001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33F8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014CD4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B79EC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53C47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A4C03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F575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6C8D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40CA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6BBC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FDD2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CB252A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13228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1FC4A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C7CB9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AAEB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E295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45CD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AC8C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61D6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101AB8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19BBE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49F0E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AB5D9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1CF2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5FE6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EE9B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952B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747F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495BEF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1DFBC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5037A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73533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C272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678D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6344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185A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3D8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D891D3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CCA57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3EB1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E4CA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Qualificação de Desempenho - Tanque móvel de tampão/produto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ED20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CDF1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843A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97CD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7565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A486EC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32318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3CA0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899C2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7329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CD4B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82F8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335A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D9CE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76AEA2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FB37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4EC3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87E4B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DD9F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F5C8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E712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8B10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C1FC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15CF959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A5DF7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7AB77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DD24E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D6F2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D548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17FF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6D8F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D171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A2F94B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D6AA3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4BF1F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8F6F1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5D30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E396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D915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D9DE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09FD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681D71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68825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C93B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9AADF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0AD3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180E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9FB4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892F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B5AA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411E52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24809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508E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351A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Qualificação de Desempenho - Lavadora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0FF7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532B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8C44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E60B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0F13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35C16D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90E8C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3EEB7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DB1D0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55A4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438B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1B5A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29F5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76DC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A2E3D3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E5B10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C5B28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5F0CC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B2F4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1749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358F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8E2D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2DCD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BCEDAE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EFCB3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3C6A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F823E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5E95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6D1F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2566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8E36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83B7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322DE6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B0244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6DCFA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C320B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BD6F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38A1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4861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8167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38AD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F1B2E2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BB165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56052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100C9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101B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C585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61A0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0AA1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A661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D71C7B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C5CDE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8106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9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AD75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Qualificação de Desempenho -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Skid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de Filtração esterilizante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4628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5804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81C7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8927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7B0A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D500400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06D26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291F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673ED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2DD8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A587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FC84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44FB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2472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0286EA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B6384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99280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A1452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77E6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911F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2A3F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A25E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D1EE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4CA8F70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29AD2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E4524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359F4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D0C3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A592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ABF0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E45D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9C65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0B229F0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D660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6FBFB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1A603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8FEA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F52F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EDFE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0FC7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1F64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F84A2E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FF8BE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614F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7F036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143D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4009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6BD3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6905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BF3C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41E0F97" w14:textId="77777777" w:rsidTr="008850FE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6AC1A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2F01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10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086F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Qualificação de Desempenho - Sistema de Produção, armazenamento e distribuição de Água pra injetáveis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6231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E25F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450E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14AC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F3E8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466AFBA" w14:textId="77777777" w:rsidTr="008850FE">
        <w:trPr>
          <w:trHeight w:val="3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48F23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800F9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E2693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B7BF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048F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B151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4D2B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5B67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EC7D4E0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70560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A0195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8E23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A457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8EEE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2F97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98F1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25F8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9F0992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E618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2F5A5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A8C82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2EA7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8B0F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9CB3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70FB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2EBE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24DD29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30CC7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20631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8576B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827C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A698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EA23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26A8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DA69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BA0711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95BB5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41889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216B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D7E9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E04C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925D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EBA0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436A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EB00C9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1E63F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D6C1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11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9AAF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Qualificação de Desempenho -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Skid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de Cromatografia de troca aniônica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1A1E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DB7C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0D78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8A49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F133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5EA7D7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DF521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5C6CB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C3325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03F7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F0FE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28ED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F0AE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2F5C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CC4783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DB6F2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451FB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E677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39AF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DD18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CC87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2762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AE37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1892ED9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457E3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0918A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04339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CB93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97E9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B555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6D0C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3ABF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242DEE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71EF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CAAA7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F96EF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1EEB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0A4A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A366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6A23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97DF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FF72FB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6E10C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87238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6AAC1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9A59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319A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CF10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7FBC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1DCF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5551CF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EDA77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D637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12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E3FD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Qualificação de Desempenho - Coluna de Cromatografia de troca aniônica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348D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E02A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86A0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8729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037A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DD442B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44711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B35EE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4C1B0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4EED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AD8F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32E8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E1D2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269D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95E83F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11256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D3B01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18130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E490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59EA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4ADE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0886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EB41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1CD350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9260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355E5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03FF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2A7D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DDD6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3099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3AB8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8A41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8F183D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78C38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F21EC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92D6F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D771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E20B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922C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73B1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2367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48AA1D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5CE4C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C11C7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6E560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71EF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C9EA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F8F9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35CC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C2E5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076669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F6D9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C852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13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C618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lang w:val="pt-PT"/>
              </w:rPr>
              <w:t xml:space="preserve">Qualificação de Desempenho - Tanque de Preparação de Tampão (pequeno)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6AC1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5011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6B5A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4992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3FE7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BF0043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4A614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82EA5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65C39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DF8A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84B3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9B00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2E7E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7E10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6D123A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DF4AF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4B9F3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274D9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80FB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0B1D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4037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69F9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51AC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09D567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52867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FCEB7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E2914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BD7C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1298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4250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C208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7D4D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422E15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0AA73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BE95B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83836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52C2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BF2A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85DF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88A4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E2B6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E90E8D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2B637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93305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B2FD6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F68C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35B6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678B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16CA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225C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C9595B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42336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A335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14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1147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Qualificação de Desempenho - Tanque de Preparação de Tampão (grande)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AA3A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4D44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13BE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3F41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81B2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007A74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9E117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1180E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8B53B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6A09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C95C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ADEF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8845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9087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A92738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A9695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3C30C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286F9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E45F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E87C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B5A2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E258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21E5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4FF3C0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65E06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5F70C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6E24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2AE8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E65D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6633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91AF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C0B0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590631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AF568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982FE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733C4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BB3C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CA02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9B1B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4A63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A07F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B1D157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36A42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43F7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4477A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F01F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AE80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3134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85FD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29AE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447DEE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CD3AA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F793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15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9684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Qualificação de Desempenho - Coluna de Cromatografia de troca catiônica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241F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94FD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98E6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9D94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1E91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39BE62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F7C6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93E9D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7D901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E107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B331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5107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4934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29E3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0E05C7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D9B8B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90451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B61E9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0BEB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1E78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C3B9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74BB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FFA4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3543E2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490F3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D86DD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FBB7C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6879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B8E9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9B9E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EA42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CF51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C20466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E1A8E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1A538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0259A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7053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FA77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902B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AB31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5A6E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DDAFC5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38D10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B6DE1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20FC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380A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B9E8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E41D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FCA6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5160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80FA0A9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102BE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094D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16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A826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Qualificação de Desempenho -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Skid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de Cromatografia de troca catiônica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966C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8FDC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D273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74ED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8555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D71F65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933EF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E4A10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02E5C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5175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C887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B473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8060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C674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528C21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0342C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251BA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A3270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CB1A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138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5EC8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0BF6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AC44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ACEF95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ABC91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4D9F0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DA306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E972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8DF6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F230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058C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AA6D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AD5670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4169A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7E479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8C45B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C491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DB52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A736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AFE8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36A6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DBD0FC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DD61B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F96BF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B0949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129D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FE84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F330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56CB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83B7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225ACA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141CB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D776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17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9D69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Qualificação de Desempenho - Sistema Central de CIP (Clean in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Place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9956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6502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D2AE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2BD4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30CF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0662AF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5DA12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FBC26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5F23D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FEC1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2071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73FD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A162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1466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180ABB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8C22D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20B63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FC4E3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0E70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BAB9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3AF7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ED3E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4FC5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3861F2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491A4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81B42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8923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DDFE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2B8C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7252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8020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1E83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395C2D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661C9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2DB1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7CCBB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FFFC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4360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9A85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C373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E635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F7BE85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60A1D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2CEED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D2DFF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6828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A950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38CB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A802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2538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49C309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8E351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69BA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18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D29D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Qualificação de Desempenho -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Skid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de empacotamento de colunas de Cromatografia de troca catiônica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BA38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C69C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1B51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CA14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4C31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847E8B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00699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DFBF2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58B0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313B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7FF3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7A40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B498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F817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A6B2C7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B7667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E2764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DFC76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2676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5CD3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E4E9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98C4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7A46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B88D069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9555F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0F362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9C443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1BC9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D833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FA6F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4AD8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26B3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9EC0DC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B0306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D943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6CEA8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E65B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0A5B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2834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3D35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EF36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D36A01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DA86C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72670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E82BD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7F53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7D5D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45BA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DADE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5374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1DD58A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A98C8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09A4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19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AF54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Qualificação de Desempenho - Tanque Biorreator de 2500L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05ED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4155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4326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F6EC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A2A8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79FEEC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EC49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E8276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3B5DE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E1A1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BE6E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52F9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066D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6008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594314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97FBB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9FA68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C4016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6920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CE69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6223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B743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652D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6D30D1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328B3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12A4F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EE96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DCAD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BAEE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216F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7879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8F2B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BAAB40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A9622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273A3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F2793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06C2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2BB3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5D22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CD8F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C8D0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913922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C89DC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588D5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32299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2D63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174D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B588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034B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446F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6C5C09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AB7E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D688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20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F5CC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Qualificação de Desempenho - Tanque de coleta e transferência de suspensão de células dos biorreatores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638E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2834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3614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7F83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A803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5DFEEE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79DEA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60AF2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2C1B0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677D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F92A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AB31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554B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EF45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190AF8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DC796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29E5F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69141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3C55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75DE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AF81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D07B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CC9A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3382A2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ABDB0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FDE8A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3B52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9422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BB9C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3829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6307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E8CB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15E00A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B621C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3B136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357A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5FB8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F58C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E02D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FDA8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05B5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2DDB400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4B3EB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B2AF9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068F3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111A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E803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8B9E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FE41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E7A7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63FE9B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4F2C6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670E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21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6752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Qualificação de Desempenho -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Skid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de Filtração de Clarificação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cuno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0.45μ) No. 1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Cuno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Z16P (3.2 m2 área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superficie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, 14 células), 2 membranas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9698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3474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133D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EDE4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135F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D0F59E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F72AE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3532E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EE01F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D150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B7F6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3BF5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0C23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7FF7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A71B0E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F8FA8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B0512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25466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A374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78D8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DAC7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D459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28F5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EB78CA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C85E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C8DB2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8C863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6C3E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6446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B8BF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69F4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991B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ACB67C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9C53A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41740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0DD66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7631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2622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CF78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0725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0842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DE4FED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58DE0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4AE79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A29FE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C84C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DD04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C30C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7F4D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9D9C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609E37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122E0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C1F1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22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2058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Qualificação de Desempenho - Tanque portátil de processamento com acionamento magnético no fundo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A16A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3067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CC7C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7B82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0EB9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3A06600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68BC4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0CAEE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F11C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A308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373B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A3B4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19EF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C20B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B2F2FF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75CD1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49C2F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C8A4B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3E26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1BF9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F0D5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ECF2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D757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CCE6C9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4FEE3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73C6B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9B66E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7482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85F7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2CA1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EE1B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606C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257483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28991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862F6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D605D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A1CF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6C54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A93C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3029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8476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9D9C69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7AB9C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36DA6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6618C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094C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983D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4BE2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0BF1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F505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C30729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35B8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C16D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23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6635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Qualificação de Desempenho - Tanque de coleta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EFEB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F809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4D1D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3B6D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95E3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89FECC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A817E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AA53C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D0F7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688E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F668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E1E7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4979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7A70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A10B23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4C107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21AF6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53D9F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DABC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2C87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1E77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95D0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1BF9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09A78D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90D89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D1198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CE1F2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CCD7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41D7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B04A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EF4E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71C0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D9239D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1B346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68B9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160BD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09F8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5595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1EB4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AA6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1616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DE10700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C167A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B1A81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8A461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06C3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4AE8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9745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1505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4544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8EF6E6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D6461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CD2C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24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FDD8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Qualificação de Desempenho - Tanque de coleta de inóculo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1B8A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35F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00C6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8D1E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9D9A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2CDBFF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6B28A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027FB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EA06B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06AA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8702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30F6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406F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D06E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AE14A8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49C1C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9C4D8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572AA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C373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E033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DC8C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BFDD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5030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12BAAB9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F4FEF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E67FC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C1EA8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E73E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1A70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2B62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1D50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51FA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B6CE0E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41545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4EA03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64765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D52E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1691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8772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02C8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9C9B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EDD20F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FBD85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A6D80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BA18F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DDF0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1FB1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987D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CA2E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1B44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B75267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47820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3DA2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25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5BA7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Qualificação de Desempenho - Tanque Biorreator de 320L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EC04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2DF8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5E3F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7046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0811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42F96F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52B99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A5CAF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73C2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C156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F3F0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1EB8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64B4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3A2F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61E633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FC5F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1A8A1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2F996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CB52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D42C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8727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BF75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D136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3CF920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D0CDB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70707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8868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D294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572E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5767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E5A5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CB4C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6725CC9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21FF2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4767B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63553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95D9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8940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34AC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8684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5E15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3721B0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5E5BD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72D1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8A86B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F7B9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4360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987E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F8F3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548A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4513A0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845B0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5C45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26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9DD1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Qualificação de Desempenho -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Skid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de pacote de colunas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mAb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"Auto Pak")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306D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9E68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EB2D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0F45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9C96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623714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2D14A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7E6E9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6640F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846E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43A9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9BC8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26DE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FB94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98758C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BE334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C2B79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8D7B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78CF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806F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0421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5539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38D1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86DF02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66C74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8C77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08E8B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3743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E385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57EE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287C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00D6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A5C9C2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A388B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C0F8A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0FD13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B28A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3E63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47BE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1A97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F8A6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B9D31D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DF7A1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5C33E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3FF37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B1DA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E57B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776C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4505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BCFB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74B688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8EF1E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420F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27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14D9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Qualificação de Desempenho -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Skid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de Cromatografia de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mAb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(anticorpo monoclonal)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B6E7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A347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C3DA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724B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9291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FA6A54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F5A37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DBED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DEFC1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920B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8248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F37E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0440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D9EE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94A812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1FF4C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FD670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66C5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7BFB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2B59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DEB4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6DE5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BFB7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662A66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49D61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A686C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8D14A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EF3E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FFAE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A224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2B36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9183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7E20E39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95E47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6B053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B41A9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C3C2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CEB0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1483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CCD5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F18A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8C3AAE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4859B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A7172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30F4B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7C78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E336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5BF9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3FC4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192A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16B954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7FDCB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279C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28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663F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Qualificação de Desempenho - Coluna de Cromatografia de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mAb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6D08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BA3F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D0B8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0E02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3763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458EEF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4A37D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4CAFF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07321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90E9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0C0B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D355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45D9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8386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C653E8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D40C8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F1D44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6AD42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9ED3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EBD1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8C7D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83F3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E7B1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B27686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1DAA9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258CE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9BB9B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13B2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67F6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1D25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FBB4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0AB4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3FCF1C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DD3EA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B9D45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145D4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C66A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B156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09FC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E8F3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885A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74102B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D40E2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2EA94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0155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F14E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0BBA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BCD2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B63E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4A16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DEF954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125B4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4BE7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29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B7E8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Qualificação de Desempenho -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Skid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de filtro de carga de cromatografia de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mAb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(com compartimentos de filtro sobressalentes)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1A35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4E1C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5811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5BF8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22B2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46A661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3F5BA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ACD83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F04E3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5545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18EE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52DE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FEBD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74B8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46599C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C7D7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C52B4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1AD4E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5A68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1C33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ABD5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F956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2F9C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A88976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C8D6D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E59E8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FFD7B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381B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3209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6310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389D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D0FE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58EA2C0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24BC4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56FD2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3A9E7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DA77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DC26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83C0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43C2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55D7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355A7F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066C6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797E4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EEB2A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96FD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5430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96A4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E7CC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6DD5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88FE61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19C7B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04DD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30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7031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Qualificação de Desempenho - Tanque de meio de cultura com agitador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DE52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D605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69D0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35D8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7D62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822344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7B029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1EDC4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F57AF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A3FA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8A3E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41A7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87A1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0679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CE9AC9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3BE1A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4CB26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6551D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0997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B47B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AEBC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4294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F750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3DE1A5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8FF4C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AE45C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B84BD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37CA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2205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02F6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7754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B41F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A77EBF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A62AC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C377E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DB6C1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EE81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B124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9DA5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9B7D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F499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4B8887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A3699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15EAE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E1196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83F8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A50A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5B18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82FC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CE34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0A5DDC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581D5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B545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31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FB2D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Qualificação de Desempenho - Tanque portátil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C0FF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E0D6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47CC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4F5F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D5D6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3F12100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39606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340BB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B3193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B3EB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2473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2637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DBFD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47FA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6F1A9F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8BCAD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F1DC7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A3C82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3455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89A3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FED0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49A8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9125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B00BBC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13231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36192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110E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16DB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AE77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F705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6846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2AE2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2C9052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2FB8E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D61F7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81B0A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2FF1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1CC7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D84E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1BC4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01E5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475F83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D7E50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798C3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05EC6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C23D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877F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F8F7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03D7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311F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CC2C1F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C13A7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DB0B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32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043A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Qualificação de Desempenho - Sistema de Água Purificada: Armazenagem e Distribuição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F3C5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AF96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E9A7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7B97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2F0F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8DFB94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980E3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65A2D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472D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7459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5089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69FA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7C8F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5C33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3D7850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D3A28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0EBE5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A8799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CED2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372B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3FBF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622B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FE88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34184F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16B08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7E651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F7D7A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7F38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6A38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BC32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9FAC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718D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EDEAC5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96D7C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E134F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BA376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D644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CF88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6E26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86C6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35CE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FD9E9D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86F4A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63889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7C33B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7EC8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A188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B442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1D7C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061E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32BCF60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EC92A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3F22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33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EA7C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Qualificação de Desempenho -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Skid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de biorreator de sementes com coletor de gás e loop de jaqueta (40L)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83C4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CB98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6F63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08B5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DC5D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E838AF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BF82E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0D700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0429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6961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8829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5AD8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FA88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1269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FFF5CA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76DA1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9A166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592F5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963D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6E22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FBA5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CFF0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FFAA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2BA5D4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91CB1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9B3B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E00BF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8853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C1BC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15D2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EA6A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C7BE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293420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9A540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95559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01A10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A8CC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7EAB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527D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5E1A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FBF1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4BA16F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59E55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C0BED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65C51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63FB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668A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AACF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A135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5A0E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C3E6DA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0F7D7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CE43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34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C15B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Qualificação de Desempenho - Tanque “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Slurry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” de pacote de coluna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980A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9F7B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0E7F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0E42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E513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706608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0205E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AA0F8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23150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B471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4615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6B11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5074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486D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42F834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B1837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0C6E9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FAE62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C3D7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EA2D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B180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5CEA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5141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DE0759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CC0FF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8E248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CB4D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2C63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A2C3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F928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4F64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89BD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823A04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0B981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D7795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579CA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2AC6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C0F0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9813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0118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E028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4B079A0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C8963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378E5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5BF7F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4BB9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C4E5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54C7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2952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07D3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17BDDFC" w14:textId="77777777" w:rsidTr="008850FE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6D66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B064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35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BBC3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Qualificação de Desempenho - Sistema de Monitoramento Ambiental (EMS System)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134B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0586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C2E1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073C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59FA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E353E8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FFC51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39EF0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94EBA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135C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880B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E9E2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64EC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917D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6E8E130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AC47D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4DB12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91935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E1B6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D9A4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5670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F009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57FE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49D3E2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3DC9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021A9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C20FB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257B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BFF1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5051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236D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F12B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DC86930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6587C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16A69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01219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306B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6227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492E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4B52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6A86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1B6420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783F7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286B3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A5D76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63E2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B119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DD8B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0CE8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02B9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FCFF9E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1033D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2114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36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DBDF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Qualificação de Desempenho - Sistema de Controle de Processo (PCS System)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D792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DD7D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EF51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CD82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D52D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3D7EAF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370D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FD5C4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CAA82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294A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D770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C1AF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2497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96A1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E4469A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5DF42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6D322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29A07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CD13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2ED5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9067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8E7F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8543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2B7385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95D5B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34306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31F3B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F05C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D5E6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BC80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64F6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0CA2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A7C057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F85D9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2AF50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06B42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944B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EA59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41CD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2AB9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E5B2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F1D097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EB853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61A18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7DE9F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5B59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474A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B8B0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2328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9902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EF77799" w14:textId="77777777" w:rsidTr="008850FE">
        <w:trPr>
          <w:trHeight w:val="31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091B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1F20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37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E5E9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) e Tempo </w:t>
            </w:r>
            <w:proofErr w:type="gram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de  Espera</w:t>
            </w:r>
            <w:proofErr w:type="gram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(Holding time): Tampão de Normalização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Normalization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Buffer)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EB5B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E33E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9F9A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BB2F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CACA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3F43FC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B423F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D5810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C45EA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F4C6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23C2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A2A8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EB47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E2C3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254557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3ECB4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08EF1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C8CA6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8A53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7B8E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D421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E6EB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91E1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32367E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605CE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D9B2B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A9B5F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6103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88E6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CEF4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3233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A10C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2E60DA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56FF0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82D37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8265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4DAA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6530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CEDB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8771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CD57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706828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A7585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F538A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8B554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3735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B9AE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27DC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F869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C410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EDC3E39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A539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61DA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38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B656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Tampão de Ajuste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Targetting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Buffer)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F12C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0A37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B6B7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765C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8C5E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E607F4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4C09B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D98C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7C032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2EE9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768B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8791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9331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95F0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38158C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00269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5D14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CADA9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0195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7D8B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1EFB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56C3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61B4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21ADA9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75F9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5A545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630B9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156E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EF59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F90D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582A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1C04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EBAF4C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41529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0A1C0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E1588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F4C0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384F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130A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45B9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AC9C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467FF19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4CBC2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DAD97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D4A38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19BC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2DEB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5F04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F0A8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32B1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EAC313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B2265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5C3A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39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FB4A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) e Tempo de Espera (Holding time):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Polisorbato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2.5%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Tween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28CD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0EF9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4B59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6F40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C790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B2FA3C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E8CC2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EBF89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AD64B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DBDD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8903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2314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A393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15ED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8CDF779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AC304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46DA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AF8E7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A1DB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1D65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85C3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65B9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4466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CD390C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9BAF9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AC8E3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D7F98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D25B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D67C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3060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BE28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D81A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289355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65E31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C6613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8C761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B148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FD73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00DB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B93F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8BDE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4D575C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CFDA7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FDDAB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D124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3C9D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3544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649D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ABF2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4080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57268C0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13F65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F018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40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BB89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Formulação final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488E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5449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5F91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1370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8DB5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348988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295BA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AED21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E98D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9695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9DE4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231A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87D6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0DF0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1E44F9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1091D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B6D4D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112F9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BF09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A0CA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3374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D9BB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C311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770333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CE46F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848BC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F23CC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2C46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5BE5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50E4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112A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67E1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34034B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6A80C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DC29E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40CFF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8493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EC70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6735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2DC7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0ACC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12DE88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32363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5642C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DB17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E6A9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BF17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ADDB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9530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33CB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575558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3ED3D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CE6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41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52EB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) e Tempo de Espera (Holding Time):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NaOH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D1E0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5072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0F1A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3AF9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433D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484D70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E41F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16074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2251D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A622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50D3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A0CD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C787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6429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BD817B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3AB27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DC4CA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6687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221A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1D2A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AC8C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6378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D858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6FA302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347A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B0F95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5B058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FF45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DA7D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BBA3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3C02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F486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0CFD49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16F92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60251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7C468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AEBC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434C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A211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55FC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8340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AF9992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C8B7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1F149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65E64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F400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916E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0702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ACED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E366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EC5459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76676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9D7A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42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1DC9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) e Tempo de Espera (Holding Time):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HCl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90B1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B309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41CC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FB59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5178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37E7BD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0B11F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BBEFA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E53D0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3C05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782C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1FC9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3177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7694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DFD583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60F59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A749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17199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ECA1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BD2A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E66D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CACE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1455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28FB209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2E38B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43366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8BBAE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F134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45ED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65CB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F4AF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CD7C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EB4C6D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ADBF9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9BBFC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19DAF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0FD4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09F2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73EC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0A31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ED10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40F6D8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3CF7C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FA66D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47D58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7F90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88E7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DD1F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D5BD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9B9F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C4B7AA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E8B99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5AE6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43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F79C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) e Tempo de Espera (Holding time):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Fomulação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Droga a granel (BDS - Bulk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Drug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Substance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+ tampões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EDBF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A9B4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3E43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7ABC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61DA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17EDBC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AC8E3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D7B28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E814B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FBB7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7E8A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4208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0FC8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4182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DAFA68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C2D5D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932DF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573CC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3E62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0444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710E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177D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E625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3CA9A4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93893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03E17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ED6DF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F9CF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6084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83D2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F8F5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B961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AA6D34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8D2AB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ABE28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1D41A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CBF3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0A47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2D40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E00F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7E27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CE540E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05317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47DC8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E309C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A9A4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DECE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6934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D664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8CCC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A06B170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F841A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A713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44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5250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Processo de envase (incluindo formulação, filtração esterilizante, envase, liofilização e recravação)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9D77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C590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06F7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0B66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200D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CBE120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D1E92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EA8AB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D8203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99FF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9F44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E5C0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D76D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62C4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4AF934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C6C67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B8FCA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C2683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3F67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41FA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0433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0134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0C41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F67F12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B15EE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91F35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32533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008D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F734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712F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0285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930F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13D25C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9C6B2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C83B5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98857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412E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6BD8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1BD1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EBA3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9F08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D20FDE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DF797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2D3B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C01FD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3571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03C0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CE24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21EB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1AA5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4C4878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BA9F5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01E5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45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8662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DO2 Diluição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4377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FD04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51E2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2EED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1E0A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98CA0B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90924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94D4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270E5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ED0A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6E8A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8875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DF13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CDE6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BA69F8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FF102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1CA46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CE32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25AA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CA78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5128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5CA3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BB11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10BDE7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42801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37E26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F5FF6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41F3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E19B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D0C5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F72C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2D18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5256E2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6323B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5E408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DE707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D044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923F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5288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0713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3872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6391DE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F15A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EF42F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E91BF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337A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A3EB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38A9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839C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D790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DA3CF7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3D9D8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0559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46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0B27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AQ2 Equilíbrio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B379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FF30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AE0E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1FE5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6367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161F9A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BD5F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2C194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D1B91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779F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E7F7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D2C2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2F2C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7F79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1ABC3F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B446E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11CD3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FA65A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AE47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B0AB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7AAF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7537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A1F3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462843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8AA04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43FD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82698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7705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E26C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18FD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7B06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81B7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2C7A50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76FFA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3B9DE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25DC7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7C5E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1093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C317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2870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23D5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B5478A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13758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91AB4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64320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F5C8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E87A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70A6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5F69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2DAE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74310C9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67DD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721C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47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8E79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AM3 Lavagem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8E96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E65E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7970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987D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D019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5A48B9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E7F6D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F6624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24865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2CE4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0AB1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FC89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F877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D0A6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B4248A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8B59C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00C75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B50F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D9B6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E799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B1C7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F410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E1D2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D785A0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EADBF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0507F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0E7C6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7125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7AA4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C971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C84C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D934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95771A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341E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A2D4D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CB105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FDA1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D719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B057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DAA1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39BA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3A7ECE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B08DB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39116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5D5C3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640A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B2EB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D2B5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41C7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4F14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DA2250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3947A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E4EF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48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86B9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AH2 Equilíbrio da Eluição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558F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33AB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0A51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B6EE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A693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E1E2E6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73B8D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87D40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DDA69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C185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D96D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0B7E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B23A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3B39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667195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E7113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D399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E7F77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CF8A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B0A0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BE08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20B0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E509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EABC65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44AA1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3E6C7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D3833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DD68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BFB6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92AC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BDD7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B82F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8540D7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E519E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1F772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2BE56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C2AA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E50F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5FCC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0778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73AB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6E354F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574A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A9367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9C0AA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0F61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DB94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8D7D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D532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C0FB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8B8012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405DA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4BCA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49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66AB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AE1 Eluição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81D9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2CA3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3B27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1371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B8DB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202A08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10983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AD7E8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DBF27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2590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E8DF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8A1D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53A3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69DD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7E733C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D5C0F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59E1E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3D6BD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FAF4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37D1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3075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C831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E134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D5FFA1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BB66F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68DDC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10036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FCC3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ABB4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FE72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3213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E7D0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82A505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094DA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F57DB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E6066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0FE6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D875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E1C7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64DA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EE73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6322CA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8647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3A4D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A7A3F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B49F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0C0B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E640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147D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D423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8116A2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E788A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2A99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50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1CD4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AR1 Regeneração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D873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A3CE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01D0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7441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C854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697339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223BF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2B4B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BAB4D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9053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99F5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1B0F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F5CC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6549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DEBBFF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A202F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57930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B0EF6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C22B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DD04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D0EC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D15A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58AD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AE5514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2FE4C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68C82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D2CDB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BC27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15F1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B121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0B59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2800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20ECC7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6CAD8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9AA2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113DB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8402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239B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CECA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EE3C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657A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A31B91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C6965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19E4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A114F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EB43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4129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B2E8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5104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DDA0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A4603B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95DDC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9E6E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51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BC3A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HETP AB1 Longo Prazo Armazenagem/Embalagem/HETP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E673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A78A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2958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00CC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6FDD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97497D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0A5E9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DCE86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CDA8B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F404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12FD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6363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A71E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1C02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5E52D0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1011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C2E8B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66211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FAE0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3C0A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34B9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6E5A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4E15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351078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FE4E4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0CB0C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E5F59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A958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6BAB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5456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3B11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CCBB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3FF338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9A6EC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99A77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BB00E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FB63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DB99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5A17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FE9E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D526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68CD9C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6984E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1CACA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18132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3978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835F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BE3A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8849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333F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C89DF8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8C763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03FF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52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40AE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SA3 Equilíbrio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4188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D417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45C7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B7DC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5C2A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043303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50395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B4CAD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D7A80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6C8C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21E7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690D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F865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253B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073998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9EB40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6E6EC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9BAAB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12F0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7209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A78C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94DF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1534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B6A6CF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D5199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42CDD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E01FE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4B67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99D8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CD56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495D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4E10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E5C514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E21C6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67DCB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8ABE0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90E2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1A31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ACC4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A88B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CC48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9D3904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A6C94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84F41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944EB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CF68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AABC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BD79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B8D5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9D3E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0109DA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52A63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F958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53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9089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SB3 Eluição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B051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FD9D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5D33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3EBD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ABC2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978E61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7CCAB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79870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3EDCE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C97F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E3AE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7039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196D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5826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702A8C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1FC23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6AAB3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376B1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54DB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2597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E0B4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4A5A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3A3D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A92711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12DE5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E8CB4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C5A6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5374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65D0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CE03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1862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5462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616701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0A18B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62DA4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CBFA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1CFD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F91A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4452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DE8E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D73F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DA6432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D8213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80020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DB348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A819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A95A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C4E6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7E53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119C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5496A0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6C006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8F85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54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CEC6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ES1 Regeneração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6763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343A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62AD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557A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0D00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652883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75149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A499D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F6A0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492D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1662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95E5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4AD2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2CB6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CCDA8A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4140C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5E401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CDCEF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958C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ED67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6010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217B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403A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0569319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CB564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B8915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ACAA5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0CA6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21E7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8CDB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9E98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0FBB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C2FAB0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55EF3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C6CF3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097B8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5BDF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6971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EEA5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163D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05DE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AFA7D4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02CC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82282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4B4EE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F2C5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3F9F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8563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0304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90BE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6DC41A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A4D6E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501A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55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E5F0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OH2 Regeneração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0824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1FB5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3F88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1DDD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8143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641E68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D0263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5812A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D093B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FC7D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286A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5998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095F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69D6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5565FB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361FB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6B725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0D682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1EBD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0CBF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D225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C11A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DA1D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EAB302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A3BD2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9BBBB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7D005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317E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8839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BD6D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E0AC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FC31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0BA87C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622A5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0043D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36A9C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D077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56DC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2231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83C0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3FE9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CF7E9A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F6A09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7CE5B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85F4F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3DD9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870F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2E41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5F65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83E3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45310A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B501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C1A1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56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26DE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OH31 Armazenagem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F069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BC5C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08DF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1EDD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EB0D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79EC17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B1D93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E7D07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34BD1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63E9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C2C0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0F39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D976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7644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F245A1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70217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C066A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3037F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FEA4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A8C3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0FFB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E764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D66F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BC7D91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A0F2F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95695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F5E06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EAE0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8125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5A4B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C26D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BE33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1B1175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E1399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AA8E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DE59F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F486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97D2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3CE1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5F84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3D22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6D3D6B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D8B51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A87A2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628CC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0402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A146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D6D0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CE64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A52B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666628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E06F1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1911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57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7850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RB1 Tampão de Limpeza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Rinse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Buffer -WFI)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84D4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9FC9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C8F4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1E0B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7070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5625C1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DDAE2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6FE0D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1198E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3DF6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EA4E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8D8A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C7B5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4E8C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79268D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74346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0C116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04E4D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C54C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CA75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B863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A051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213E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679BD2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CE18B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61B6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A7692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9283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8071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5D48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7159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3ED7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A5E07C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597F1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6D88F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2C765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50FA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6FD1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76F3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3269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C47E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2993EC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5C7DD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5444D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E204F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519D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C7FE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4A3D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ECC9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BBA5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5A0BDE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0A2C9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D5D9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58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C7EA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QA1 Equilíbrio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40F8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5A59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E2DA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A486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9085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807FE3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A3174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C09AB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FD3B5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A946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B3F4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7722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39A4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1D07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FA3613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B03D4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2C8B1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E0BC3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128B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3470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79B0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30EB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8850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95332D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D62DE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AB374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757D0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98F1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4401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CD76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F704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3AEB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3C16EE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D26C6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9650E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AAE72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22A8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5ED0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2448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B26C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CCF8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A667D3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C7F14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80F3F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1BE7C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88F9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9982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FEE0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A9FA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B130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AFDB03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DF6AB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EF63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59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81A6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QB1 Eluição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9E8D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5560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1CB3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DEF2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D3DE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26CDD5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5E4F9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20991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9CFE0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994F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422A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1CAC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D7FB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9BBF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0CDD27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74B1B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D39D0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3B77E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2828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71B3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BC51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5522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DAEF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681119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0FAA1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D418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C778C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19F5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9E0A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B8A8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D670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6748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C4CC1E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8DCB8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C6519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35BDC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DD7D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EA34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9E56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1A23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9DC7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355532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B80D5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3B81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191D4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4C9A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86FC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5A91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3E7B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D189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5B3CF0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63505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DDF4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60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C07F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OC1 Sal Alcalino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9EEF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12C9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91CF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8DD5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1040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7B45C1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19A3D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AE815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A4961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F902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A1C2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70B4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7F64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02C6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6A1733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3E7F3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A2D05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1FB3E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4BED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B155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EFB3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7EE1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6511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4DA2E3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CDBD9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F0894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CE4C4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0BBB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F6F9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7FE1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ABDB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C489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AD3B2C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2BA78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C6E50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4DD2A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6391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8EF9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C2B3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332D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1B1E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00A226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7F5D4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2A61D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7F7B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7821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7BA2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D2A4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CDEC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AA2F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0AB606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D60F3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1EC3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61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F1DB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OH2 Regeneração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4EB3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0C47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D21F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D687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E2FC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EE1600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9EF07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7CE2C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1486F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AA50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A85D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C6F3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2FFB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A24C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63CBE60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2CAFF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66CFD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40984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E39C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B4F7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3C58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E4C5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4C16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85CC210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602B8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4001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35395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5B28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E721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B5A5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54C6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0662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A46037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8DA11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6937C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8CEFD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A916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9FFE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A293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AF71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639D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1F388F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009B1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4AA28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4A522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EDA6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E077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092A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7F72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05F4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F686D80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DA870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C12A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62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57AF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OH32 Armazenagem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A78A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4218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7C12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959C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62BB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557BC4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3DB17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CD5CA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67236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689A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C887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C162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B60C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BFD7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C270F3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DE1DC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28063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8295E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D0A9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D317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00C9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076B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8281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7E1A81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806DE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0603F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D3505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E984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5119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FDAF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10AA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2945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03E43B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FB70E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27E86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0B62A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4731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00BB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DCF4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5684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D457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180182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7B1E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301ED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1B868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5445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ADA7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C483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C6F2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0217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DA4316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BBF7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E6CD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63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237C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ES1 Regeneração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234F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5DA3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05F1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C042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7A14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FEC6FE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09522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A1926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7AA3E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DD17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AB80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3861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B0E9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CB87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C8CA53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8D311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A0AF6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759B8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C116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3D52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569B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4CFC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386F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3989D4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ABFF4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6C689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F5F62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0E29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1FCC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AEEB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440C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55CD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074A70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D72E9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24649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333AF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8D35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1903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7853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EA85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DA44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360A41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3903A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4DC90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26D81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C67B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4638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9F4E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5F04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EC46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C835E0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84D56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CE88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64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2524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RB1 Tampão de Limpeza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Rinse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Buffer – WFI)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B143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3FC3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0A41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346B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DB8B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ACAB0B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BC0D4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5781D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1BFAE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550C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99CF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891E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2AF8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488A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E03B0F9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E9BAE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B46E7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FE7B5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E5D4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C0CE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8040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EB7D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06BC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9AE7D2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A907B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99C75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81B9A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C6CE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9971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6B67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283A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0FBF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88321C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04463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0782C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0E65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217A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1953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73AD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A649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0C35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B57D22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B366C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79819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6DF77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A859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4B08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4F27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6039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47B3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732B500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25446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F273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65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17C5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Meio para Inoculação (SMIN)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B26D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EB44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76A1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D4A0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D89F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35AE2F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56ACE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33BC9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D78A5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2BAA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FF92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62E7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2BC7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5048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961F67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C2F61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8166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2FD71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B624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5035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F305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EA23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1262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20B217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3931F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3D7D9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079C3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0B0B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821F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ADCB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21AD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D8DF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5C062E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1037B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370F2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4CF53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7A1E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B2F3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EA34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A95E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5F18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8BE18A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9EDFA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F607A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90FF5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08CB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40A3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9053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93CD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09AC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FE6309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C5D65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D204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66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E92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Meio para Cultura de Célula em Biorreatores (SMBR)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8C24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1DA1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9467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19C2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031E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A3860E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E234D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121A3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8457F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084F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9BB7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9A5D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CDCD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0D78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7766F5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EB67F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00895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06B0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792E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BCF8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5866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23EC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0952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7774CB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9AB16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9490D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863D0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0586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D962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7464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06E1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BF65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DD41BA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C6D6E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30491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71E9E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6187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5116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A630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5FAF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A373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AAB810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34DE9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4CC87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B31CC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3C3D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C651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E414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AFD3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FDD5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AD57D1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2311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19AF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67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1DEC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 e Tempo de Espera (Holding time): Inativação Viral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B455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0E3E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46DC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39EF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559D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62FD4C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2C438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27750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C13F0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A91F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F1FC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1FEB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5EBF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A425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32363F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01BF2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0F79F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C5B13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BB02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235C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5795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DEAD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6C58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FBD909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BFCC5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0FB68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DA5E3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C4F0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06F2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3DF3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70A7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A182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42B08B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60FDF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FB07F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6CE9B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EF5C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8E85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6C2F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1C0A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9122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F9EF47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FA091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3B31B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EFE19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E7E6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4FF4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12A6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5217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2915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D2D89C0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15AA7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8546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68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B5C8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) e Tempo de Espera (Holding time):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Polisorbato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9376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E4EC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1915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0CCE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0C8A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0C67BC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0A6C9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558B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5844B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1B03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3337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9EFC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0DB8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24D9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F93D1A8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6914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80156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2DF1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6910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5F76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0359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54E5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AD03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6D898E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DF12E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E48E3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30C89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B54C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0BBB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E891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E0BD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A660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265D0B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6E635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E57B2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B1BDA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5F55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177C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DB69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34EE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77BD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C1D7EA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05343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B0976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ADA64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0094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066F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C10B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917C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270C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510551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917A6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1AD3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69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FE59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Estudos de Mistura (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Mixing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) e Tempo de Espera (Holding time):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Copper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8739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7C44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259E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0832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3855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BFE2EF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9C58E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0C373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AF1EE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09F2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5F63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3FA3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3067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AFD8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20D55C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5D8A2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8A101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987AA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738C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9324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9E84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04DE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9383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35B30D9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A103B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19764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DC3F7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C7E3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3F69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74E6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6A51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7887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3EC0C0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6DB2B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E3E6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5C84B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BC95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7707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31E2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7FD6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2413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32EC41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95715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9A41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88FAD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D01C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ABF3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634C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2F4E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945F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5F2E4E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26782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B83E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70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FD65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Validação de Processo - Homogeneidade de engarrafamento da Droga a granel (BDS - Bulk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drug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substance</w:t>
            </w:r>
            <w:proofErr w:type="spellEnd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E7B8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5E58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32CB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6EC3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14A0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6ED25AA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439E3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19CEA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1A476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2B0C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4CB7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F444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BA87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AD86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164EF1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AA55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36492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A261A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9D5E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FF7A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BA6D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D622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B1AE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EABB2FE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35C60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FC12D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6B1FB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C7B0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7D92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2E73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D035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6230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BA7AAE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FE8B2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2BFDB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B19DC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E2FD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DF11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7031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DFC8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E380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2977CC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5505C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CBD8F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50747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1048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755D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58FD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C30D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AFDC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8E90440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9BFB2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EB48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71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F683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Validação do tempo de vida de Resina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DFE6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5183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E162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47D6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CC5B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C1BBA7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54C2C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C0F04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CDF50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D302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E487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F3C3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630B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6FC5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1EE3A2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CC98A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0843E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313C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B493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456C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14EE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BF7F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56E1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6639B21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38FDE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71285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25458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9479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CA69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F481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E844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4BE4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1D369F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4337D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11AA1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2753D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7AE7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D5C9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586E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6719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1785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45C17F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941A7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C73D5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8A013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E3C9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6D52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D104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5D04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409E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7D92962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12C8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665A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72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58D8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Validação do tempo de vida de Membrana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27AA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8755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A839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8054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FA6E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C8D09A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98274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2763B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28979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BE28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E461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47DC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9506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D1EA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B1C6CD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B980C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8F069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DECF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9569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CA19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F446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F8ED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69D4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7B9122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88F30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DF91A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4A71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ADFE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C130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3E92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3B0A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D588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5FC404F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FAFC8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B57E2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B5C58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8D08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55D4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8658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AD13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A070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909B622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3BC2F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B3FE6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34CDB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4430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BB50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15A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747C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ACD7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389FAD9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9D170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88DB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73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1146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Validação de Processo - Validação de processo de produção de BDS a partir de cultivo celular (3 campanhas)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8570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ECC4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FB6D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6BB1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4186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88FACA3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1AD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388DC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A461D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943E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EB88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900B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D036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89D1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6F09887D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DEBA1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94D14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2D65FD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E628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73AD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9743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B621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E70C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678D549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C6097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65DCFE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DBD00A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912B0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E919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3919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617D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D6AD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466CC079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9B0BD0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21108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84602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90F0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28A7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6A19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1033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4BF5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9101546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20BC6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E851BF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94EB2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EC83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36F33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DB81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D206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0FEE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2C51C2D5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0CF61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9E47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74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F6D3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 xml:space="preserve">Validação de Processo - Media </w:t>
            </w:r>
            <w:proofErr w:type="spellStart"/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Fill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DE712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ANÁLISE DE RISCOS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65C6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3C47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4FC8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94F3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06A2ADC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AC3FE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1BF7D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0040DB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5098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PROTOCOLO/FOLHA DE TESTES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B05D1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AD5F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EBFDD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38109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BBDCBDB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FB05A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1589D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554489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3104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ACOMPANHAMENTO E APOIO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4BC8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1521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8496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4BB9A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5142F760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4239EC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B4D06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ABC5B3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C4C6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RELATÓRIO FINAL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BE63B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C44F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EA84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A588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014D9297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1910E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A9CDB4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4521D2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F4E4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MATRIZ DE RASTREABILIDADE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BD81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D7DFC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71D0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0EE9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19FDAFA4" w14:textId="77777777" w:rsidTr="008850FE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FD50C6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106BF5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0A8BE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602B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AUXILIO NA ELABORAÇÃO DE POP’S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42D76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0B3B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ABDD5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16C1F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8850FE" w:rsidRPr="00A2142D" w14:paraId="3F5AEBA2" w14:textId="77777777" w:rsidTr="008850FE">
        <w:trPr>
          <w:trHeight w:val="12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47D9E8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F5D0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04417" w14:textId="77777777" w:rsidR="00A2142D" w:rsidRPr="00A2142D" w:rsidRDefault="00A2142D" w:rsidP="00A2142D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Qualificação de Desempenho/Validação de Processo - Consultoria para implantação de sistemas computadorizados (ainda a serem adquiridos ou sistemas legados)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0CD78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N/A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7476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</w:rPr>
              <w:t>HORAS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A9627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F334E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008B4" w14:textId="77777777" w:rsidR="00A2142D" w:rsidRPr="00A2142D" w:rsidRDefault="00A2142D" w:rsidP="00A2142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2142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</w:tbl>
    <w:p w14:paraId="2AB8BA81" w14:textId="0BD7A150" w:rsidR="00EA3549" w:rsidRDefault="00EA3549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p w14:paraId="6A54213F" w14:textId="77777777" w:rsidR="00EA3549" w:rsidRDefault="00EA3549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EA3549" w:rsidSect="00B534FF">
      <w:pgSz w:w="16838" w:h="11906" w:orient="landscape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A2142D" w:rsidRDefault="00A2142D">
      <w:r>
        <w:separator/>
      </w:r>
    </w:p>
  </w:endnote>
  <w:endnote w:type="continuationSeparator" w:id="0">
    <w:p w14:paraId="1A04BF58" w14:textId="77777777" w:rsidR="00A2142D" w:rsidRDefault="00A21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A2142D" w:rsidRDefault="00A2142D">
      <w:r>
        <w:separator/>
      </w:r>
    </w:p>
  </w:footnote>
  <w:footnote w:type="continuationSeparator" w:id="0">
    <w:p w14:paraId="6472F735" w14:textId="77777777" w:rsidR="00A2142D" w:rsidRDefault="00A21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A2142D" w:rsidRDefault="00A2142D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GradeColorida-nfase1Char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6D4407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7A03CE3"/>
    <w:multiLevelType w:val="multilevel"/>
    <w:tmpl w:val="FB9426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7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9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0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61DD361E"/>
    <w:multiLevelType w:val="multilevel"/>
    <w:tmpl w:val="22404596"/>
    <w:lvl w:ilvl="0">
      <w:start w:val="1"/>
      <w:numFmt w:val="decimal"/>
      <w:pStyle w:val="Rodap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3"/>
  </w:num>
  <w:num w:numId="5">
    <w:abstractNumId w:val="15"/>
  </w:num>
  <w:num w:numId="6">
    <w:abstractNumId w:val="29"/>
  </w:num>
  <w:num w:numId="7">
    <w:abstractNumId w:val="26"/>
  </w:num>
  <w:num w:numId="8">
    <w:abstractNumId w:val="27"/>
  </w:num>
  <w:num w:numId="9">
    <w:abstractNumId w:val="32"/>
  </w:num>
  <w:num w:numId="10">
    <w:abstractNumId w:val="11"/>
  </w:num>
  <w:num w:numId="11">
    <w:abstractNumId w:val="28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30"/>
  </w:num>
  <w:num w:numId="27">
    <w:abstractNumId w:val="13"/>
  </w:num>
  <w:num w:numId="28">
    <w:abstractNumId w:val="37"/>
  </w:num>
  <w:num w:numId="29">
    <w:abstractNumId w:val="39"/>
  </w:num>
  <w:num w:numId="30">
    <w:abstractNumId w:val="34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8"/>
  </w:num>
  <w:num w:numId="37">
    <w:abstractNumId w:val="21"/>
  </w:num>
  <w:num w:numId="38">
    <w:abstractNumId w:val="31"/>
  </w:num>
  <w:num w:numId="39">
    <w:abstractNumId w:val="36"/>
  </w:num>
  <w:num w:numId="40">
    <w:abstractNumId w:val="2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695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1C46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279E"/>
    <w:rsid w:val="00343032"/>
    <w:rsid w:val="00346A70"/>
    <w:rsid w:val="00347C56"/>
    <w:rsid w:val="0035368D"/>
    <w:rsid w:val="0035658A"/>
    <w:rsid w:val="00362BD8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2E01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2E16"/>
    <w:rsid w:val="003D405A"/>
    <w:rsid w:val="003D4F32"/>
    <w:rsid w:val="003E05F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052B"/>
    <w:rsid w:val="0042190C"/>
    <w:rsid w:val="00423900"/>
    <w:rsid w:val="00424D7A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A6028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2D4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5F72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1F0D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40D3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19BF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50FE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100A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2A3F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142D"/>
    <w:rsid w:val="00A245AE"/>
    <w:rsid w:val="00A26A56"/>
    <w:rsid w:val="00A27DA5"/>
    <w:rsid w:val="00A30058"/>
    <w:rsid w:val="00A33784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6A1E"/>
    <w:rsid w:val="00A77C2C"/>
    <w:rsid w:val="00A80062"/>
    <w:rsid w:val="00A80095"/>
    <w:rsid w:val="00A83337"/>
    <w:rsid w:val="00A856EB"/>
    <w:rsid w:val="00A87259"/>
    <w:rsid w:val="00A9022E"/>
    <w:rsid w:val="00A92733"/>
    <w:rsid w:val="00A95CAA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1000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4FF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831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55C28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E619D"/>
    <w:rsid w:val="00CF3953"/>
    <w:rsid w:val="00D00A5D"/>
    <w:rsid w:val="00D00A87"/>
    <w:rsid w:val="00D02999"/>
    <w:rsid w:val="00D02F2F"/>
    <w:rsid w:val="00D10D47"/>
    <w:rsid w:val="00D13087"/>
    <w:rsid w:val="00D1402B"/>
    <w:rsid w:val="00D16FA0"/>
    <w:rsid w:val="00D1768C"/>
    <w:rsid w:val="00D21B17"/>
    <w:rsid w:val="00D26DCE"/>
    <w:rsid w:val="00D34482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341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54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6A1C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69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362BD8"/>
    <w:rPr>
      <w:color w:val="605E5C"/>
      <w:shd w:val="clear" w:color="auto" w:fill="E1DFDD"/>
    </w:rPr>
  </w:style>
  <w:style w:type="table" w:styleId="Tabelacomgrade">
    <w:name w:val="Table Grid"/>
    <w:basedOn w:val="Tabelanormal"/>
    <w:rsid w:val="00B534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169</TotalTime>
  <Pages>27</Pages>
  <Words>5380</Words>
  <Characters>33378</Characters>
  <Application>Microsoft Office Word</Application>
  <DocSecurity>0</DocSecurity>
  <Lines>278</Lines>
  <Paragraphs>77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38681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7</cp:revision>
  <cp:lastPrinted>2017-09-20T20:17:00Z</cp:lastPrinted>
  <dcterms:created xsi:type="dcterms:W3CDTF">2024-02-26T13:40:00Z</dcterms:created>
  <dcterms:modified xsi:type="dcterms:W3CDTF">2024-03-05T16:32:00Z</dcterms:modified>
</cp:coreProperties>
</file>