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F9" w:rsidRPr="00A44FE4" w:rsidRDefault="00A44FE4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Anexo II do Edital</w:t>
      </w:r>
    </w:p>
    <w:p w:rsidR="00E536F9" w:rsidRPr="00A44FE4" w:rsidRDefault="00A44FE4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MINUTA DE CONTRATO</w:t>
      </w:r>
    </w:p>
    <w:p w:rsidR="00E536F9" w:rsidRPr="00A44FE4" w:rsidRDefault="00A44FE4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(Processo Administr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ativo n. 25800.004541/2020)</w:t>
      </w:r>
    </w:p>
    <w:p w:rsidR="00E536F9" w:rsidRPr="00A44FE4" w:rsidRDefault="00E536F9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CONTRATO Nº ______/20___ QUE ENTRE SI CELEBRAM A EMPRESA BRASILEIRA DE HEMODERIVADOS E BIOTECNOLOGIA – </w:t>
      </w:r>
      <w:bookmarkStart w:id="0" w:name="_GoBack"/>
      <w:bookmarkEnd w:id="0"/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HEMOBRÁS E A 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:rsidR="00E536F9" w:rsidRPr="00A44FE4" w:rsidRDefault="00E536F9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EMPRESA BRASILEIRA DE HEMODERIVADOS E 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BIOTECNOLOGIA - HEMOBRÁS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, entidade pública criada pela União, na forma da Lei n.º 10.972/2004, com Estatuto aprovado na 1º Assembleia Geral Extraordinária realizada em 14 de junho de 2018, integrante da Administração Pública Federal Indireta e vinculada ao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Ministério da Saúde, inscrita no CNPJ sob o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##.###.###/####-##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localizada na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doravante denominada simplesmente 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HEMOBRÁS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neste ato representada por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portador da Cédula de Identidade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inscrito no CPF/MF sob o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###.###.###-##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 uso da competência atribuída pela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e a empresa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b/>
          <w:caps/>
          <w:color w:val="000000" w:themeColor="text1"/>
          <w:sz w:val="22"/>
          <w:szCs w:val="22"/>
        </w:rPr>
        <w:t xml:space="preserve">,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inscrita no CNPJ sob o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##.###.###/####-##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com sede na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doravante denominada simplesmente 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CONTRATADA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neste ato representada pelo seu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portador da Cédula de Identidade de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 inscrito no CPF/MF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###.###.###-##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no uso das atribuições que lhe confere a documentação acostada às fls.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têm entre si justo e acordada a celebração do presente contrato, mediante as cláusulas e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condições seguintes, que livremente estipulam, aceitam, outorgam e se obrigam a cumprir por si e por seus sucessores.</w:t>
      </w:r>
    </w:p>
    <w:p w:rsidR="00E536F9" w:rsidRPr="00A44FE4" w:rsidRDefault="00E536F9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DA FUNDAMENTAÇÃO LEGAL</w:t>
      </w:r>
    </w:p>
    <w:p w:rsidR="00E536F9" w:rsidRPr="00A44FE4" w:rsidRDefault="00E536F9">
      <w:pPr>
        <w:widowControl w:val="0"/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 presente contratação foi precedida de licitação, na modalidade pregão, na forma eletrônica nº 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##/20##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Processo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nº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25800.004541/2020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realizado com observância das disposições 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Contratações – Hemobrás, aprovado através da Resolução CADM/HEMOBRÁS n. 17, de 28 de Setembro de 2018, publicado do DOU em 09 de Outubro de 2018, Seção 1, p. 74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-80, da Lei 13.303, de 30 de Junho de 2016, da 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Lei nº 10.520, de 17 de julho de 2002, do Decreto nº 10.024, de 20 de setembro de 2005,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 e pelos preceitos de direito público, aplicando-lhe, supletivamente, os princípi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 da teoria geral dos contratos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Licitação, e na proposta da CONTRATADA, documentos estes que constituem parte integrante, vinculad</w:t>
      </w: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 e complementar do presente instrumento, dispensadas as suas transcrições.</w:t>
      </w:r>
    </w:p>
    <w:p w:rsidR="00E536F9" w:rsidRPr="00A44FE4" w:rsidRDefault="00E536F9">
      <w:pPr>
        <w:spacing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PRIMEIRA – OBJETO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 objeto do presente instrumento é a contratação de serviços de bombeiros civis CBO 5171-10, para atuação em indústria, que serão prestados nas condiçõe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 estabelecidas no Termo de Referência, anexo do Edital.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Este Termo de Contrato vincula-se ao Edital do Pregão, identificado no preâmbulo e à proposta vencedora, independentemente de transcrição.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Objeto da contratação:</w:t>
      </w:r>
    </w:p>
    <w:tbl>
      <w:tblPr>
        <w:tblW w:w="88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4009"/>
        <w:gridCol w:w="1274"/>
        <w:gridCol w:w="1134"/>
        <w:gridCol w:w="1561"/>
      </w:tblGrid>
      <w:tr w:rsidR="00A44FE4" w:rsidRPr="00A44FE4">
        <w:trPr>
          <w:trHeight w:val="298"/>
          <w:jc w:val="center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Item</w:t>
            </w:r>
          </w:p>
        </w:tc>
        <w:tc>
          <w:tcPr>
            <w:tcW w:w="4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Objeto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Preço (R$)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536F9" w:rsidRPr="00A44FE4" w:rsidRDefault="00E536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</w:tr>
      <w:tr w:rsidR="00A44FE4" w:rsidRPr="00A44FE4">
        <w:trPr>
          <w:trHeight w:val="416"/>
          <w:jc w:val="center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E536F9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4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E536F9">
            <w:pPr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MENSAL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ANUAL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 xml:space="preserve">TOTAL </w:t>
            </w:r>
          </w:p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Cs w:val="20"/>
              </w:rPr>
              <w:t>(30 meses)</w:t>
            </w:r>
          </w:p>
        </w:tc>
      </w:tr>
      <w:tr w:rsidR="00A44FE4" w:rsidRPr="00A44FE4">
        <w:trPr>
          <w:trHeight w:val="229"/>
          <w:jc w:val="center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A44FE4">
            <w:pPr>
              <w:spacing w:line="276" w:lineRule="auto"/>
              <w:rPr>
                <w:rFonts w:ascii="Times New Roman" w:hAnsi="Times New Roman" w:cs="Times New Roman"/>
                <w:b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01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A44FE4">
            <w:pPr>
              <w:spacing w:line="276" w:lineRule="auto"/>
              <w:rPr>
                <w:rFonts w:ascii="Times New Roman" w:hAnsi="Times New Roman" w:cs="Times New Roman"/>
                <w:caps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caps/>
                <w:color w:val="000000" w:themeColor="text1"/>
                <w:szCs w:val="20"/>
              </w:rPr>
              <w:t>contratação de serviços de bombeiros civis CBO 5171-10, para atuação em indústria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E536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E536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F9" w:rsidRPr="00A44FE4" w:rsidRDefault="00E536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</w:tr>
      <w:tr w:rsidR="00E536F9" w:rsidRPr="00A44FE4">
        <w:trPr>
          <w:trHeight w:val="119"/>
          <w:jc w:val="center"/>
        </w:trPr>
        <w:tc>
          <w:tcPr>
            <w:tcW w:w="8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F9" w:rsidRPr="00A44FE4" w:rsidRDefault="00A44F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GLOBAL: </w:t>
            </w:r>
          </w:p>
        </w:tc>
      </w:tr>
    </w:tbl>
    <w:p w:rsidR="00E536F9" w:rsidRPr="00A44FE4" w:rsidRDefault="00E536F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SEGUNDA – VIGÊNCIA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 prazo de vigência do Contrato é de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30 (trinta) meses, contado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 da data de assinatura do instrumento,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podendo ser prorrogado por interesse das partes até o limite de 60 (sessenta) meses, desde que haja autorização formal da autoridade competente e observados os seguintes requisitos: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Esteja formalmente demonstrado que a forma de prestação dos serviços tem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natureza continuada;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Seja juntado relatório que discorra sobre a execução do contrato, com informações de que os serviços tenham sido prestados regularmente;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Seja juntada justificativa e motivo, por escrito, de que a Hemobrás mantém interesse na realização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serviço;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Seja comprovado que o valor do contrato permanece economicamente vantajoso para a </w:t>
      </w:r>
      <w:proofErr w:type="spellStart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Hemobras</w:t>
      </w:r>
      <w:proofErr w:type="spellEnd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Haja manifestação expressa da contratada informando o interesse na prorrogação;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Seja comprovado que o contratado mantém as condições iniciais de habili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tação.</w:t>
      </w:r>
    </w:p>
    <w:p w:rsidR="00E536F9" w:rsidRPr="00A44FE4" w:rsidRDefault="00E536F9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TERCEIRA – PREÇO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valor total da contratação é de R$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######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No valor acima estão incluídas todas as despesas ordinárias diretas e indiretas decorrentes da execução do objeto, inclusive tributos e/ou impostos, encargos sociais, t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rabalhistas, previdenciários, fiscais e comerciais incidentes, taxa de administração, frete, seguro e outros necessários ao cumprimento integral do objeto da contratação.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 valor acima é meramente estimativo, de forma que os pagamentos devidos à CONTRATADA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dependerão dos quantitativos de serviços efetivamente prestados.</w:t>
      </w:r>
    </w:p>
    <w:p w:rsidR="00E536F9" w:rsidRPr="00A44FE4" w:rsidRDefault="00E536F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QUARTA – DOTAÇÃO ORÇAMENTÁRIA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despesas decorrentes desta contratação estão programadas em dotação orçamentária própria, prevista no orçamento da Hemobrás</w:t>
      </w:r>
      <w:r w:rsidRPr="00A44FE4">
        <w:rPr>
          <w:rFonts w:ascii="Times New Roman" w:hAnsi="Times New Roman" w:cs="Times New Roman"/>
          <w:color w:val="000000" w:themeColor="text1"/>
          <w:szCs w:val="20"/>
        </w:rPr>
        <w:t xml:space="preserve"> asseguradas no saldo co</w:t>
      </w:r>
      <w:r w:rsidRPr="00A44FE4">
        <w:rPr>
          <w:rFonts w:ascii="Times New Roman" w:hAnsi="Times New Roman" w:cs="Times New Roman"/>
          <w:color w:val="000000" w:themeColor="text1"/>
          <w:szCs w:val="20"/>
        </w:rPr>
        <w:t>nstante na c</w:t>
      </w:r>
      <w:r w:rsidRPr="00A44FE4">
        <w:rPr>
          <w:rFonts w:ascii="Times New Roman" w:hAnsi="Times New Roman" w:cs="Times New Roman"/>
          <w:color w:val="000000" w:themeColor="text1"/>
          <w:szCs w:val="20"/>
        </w:rPr>
        <w:t>onta orçamentária 2205900000.</w:t>
      </w:r>
    </w:p>
    <w:p w:rsidR="00E536F9" w:rsidRPr="00A44FE4" w:rsidRDefault="00E536F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QUINTA – DA FORMA DE PRESTAÇÃO DOS SERVIÇOS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SEXTA - DOS CRITÉRIOS DE RECEBIMENTO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SÉTIMA – PAGAMENTO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prazo para pagamento à CONTRATADA e demais condições a ele referentes encontram-se definidos no Termo de Referência. </w:t>
      </w:r>
    </w:p>
    <w:p w:rsidR="00E536F9" w:rsidRPr="00A44FE4" w:rsidRDefault="00E536F9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ÁUSULA OITAVA – REPACTUAÇÃO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A44FE4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NONA – GARANTIA DE EXECUÇÃO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regras acerca da presente cláusula são aquelas estabelecidas no Termo de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Referência, Anexo I do Edital.</w:t>
      </w:r>
    </w:p>
    <w:p w:rsidR="00E536F9" w:rsidRPr="00A44FE4" w:rsidRDefault="00E536F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 – CONTROLE E FISCALIZAÇÃO DA EXECUÇÃO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 PRIMEIRA – OBRIGAÇÕES DA CONTRATANTE E DA CONT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RATADA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/>
          <w:color w:val="000000" w:themeColor="text1"/>
          <w:sz w:val="22"/>
          <w:szCs w:val="22"/>
        </w:rPr>
        <w:t>CLÁUSULA DÉCIMA SEGUNDA – DA GARANTIA DO CUMPRIMENTO DAS OBRIGAÇÕES TRABALHISTAS – CONTA VINCULADA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regras acerca da presente cláusula são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/>
          <w:color w:val="000000" w:themeColor="text1"/>
          <w:sz w:val="22"/>
          <w:szCs w:val="22"/>
        </w:rPr>
        <w:t>CLÁUSULA DÉCIMA TERCEIRA</w:t>
      </w:r>
      <w:r w:rsidRPr="00A44FE4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:rsidR="00E536F9" w:rsidRPr="00A44FE4" w:rsidRDefault="00E536F9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/>
          <w:color w:val="000000" w:themeColor="text1"/>
          <w:sz w:val="22"/>
          <w:szCs w:val="22"/>
        </w:rPr>
        <w:t xml:space="preserve">CLÁUSULA DÉCIMA QUARTA - </w:t>
      </w:r>
      <w:r w:rsidRPr="00A44FE4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É admissível a fusão, cisão ou incorporaç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ão da contratada com/em outra pessoa jurídica, desde que sejam observados pela nova pessoa jurídica todos os requisitos de habilitação exigidos na licitação original; sejam mantidas as demais cláusulas e condições do contrato; não haja prejuízo à execução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do objeto pactuado e haja a anuência expressa da Administração à continuidade do contrato.</w:t>
      </w:r>
    </w:p>
    <w:p w:rsidR="00E536F9" w:rsidRPr="00A44FE4" w:rsidRDefault="00E536F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E536F9" w:rsidRPr="00A44FE4" w:rsidRDefault="00A44FE4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/>
          <w:color w:val="000000" w:themeColor="text1"/>
          <w:sz w:val="22"/>
          <w:szCs w:val="22"/>
        </w:rPr>
        <w:t>CLÁUSULA DÉCIMA QUINTA– SANÇÕES ADMINISTRATIVAS.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</w:t>
      </w: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 DÉCIMA SEXTA – RESCISÃO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 presente Termo de Contrato poderá ser rescindido nas hipóteses previstas no art. 82 da Lei nº 13.303, de 2016, Art. 106 do Reg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ulamento de Licitações e Contratações da Hemobrás, sem prejuízo da aplicação das sanções previstas na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Cláusula Décima Quinta.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Os casos de rescisão contratual serão formalmente motivados, assegurando-se à CONTRATADA o direito à prévia e ampla defesa.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CONTRATADA reconhece os direitos da CONTRATANTE em caso de rescisão administrativa prevista neste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instrumento de contrato, e as previstas na lei e no Regulamento de Licitações e Contratos da Hemobrás.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O termo de rescisão, sempre que possível, será precedido: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Balanço dos eventos contratuais já cumpridos ou parcialmente cumpridos;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Relação dos pagamentos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já efetuados e ainda devidos;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Indenizações e multas.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 rescisão do contrato se dá: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forma unilateral, assegurada a prévia defesa; 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Por determinação judicial.</w:t>
      </w:r>
    </w:p>
    <w:p w:rsidR="00E536F9" w:rsidRPr="00A44FE4" w:rsidRDefault="00E536F9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 SÉTIMA – VEDAÇÕES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É vedado à CONTRATADA: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caucionar ou utilizar este Termo de Contrato para qualquer operação financeira;</w:t>
      </w:r>
    </w:p>
    <w:p w:rsidR="00E536F9" w:rsidRPr="00A44FE4" w:rsidRDefault="00A44FE4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interromper a execução dos serviços sob alegação de inadimplemento por parte da Hemobrás,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salvo nos casos previstos em lei.</w:t>
      </w:r>
    </w:p>
    <w:p w:rsidR="00E536F9" w:rsidRPr="00A44FE4" w:rsidRDefault="00E536F9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 OITAVA - MATRIZ DE RISCOS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:rsidR="00E536F9" w:rsidRPr="00A44FE4" w:rsidRDefault="00E536F9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DÉCIMA NONA – ALTERAÇÕES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Eventuais alterações contratuais rege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r-se-ão pela disciplina dos </w:t>
      </w:r>
      <w:proofErr w:type="spellStart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arts</w:t>
      </w:r>
      <w:proofErr w:type="spellEnd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. 97 - 102 do Regulamento de Licitações e Contratações – Hemobrás e, subsidiariamente, no art. 81, da Lei 13.303, de 2016.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CONTRATADA poderá aceitar, nas mesmas condições contratuais, os acréscimos ou supressões que se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fizerem necessários, até o limite de 25% (vinte e cinco por cento) do valor inicial atualizado do contrato.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supressões resultantes de acordo celebrado entre as partes contratantes poderão exceder o limite de 25% (vinte e cinco por cento) do valor inicia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l atualizado do contrato.</w:t>
      </w:r>
    </w:p>
    <w:p w:rsidR="00E536F9" w:rsidRPr="00A44FE4" w:rsidRDefault="00E536F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VIGÉSIMA – DOS CASOS OMISSOS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Os casos omissos serão decididos pela Hemobrás, segundo as disposições contidas no Regulamento de Licitações e Contratações – Hemobrás, na Lei nº 13.303, de 2016, na Lei nº 10.520, de 2002 e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demais normas federais aplicáveis e, subsidiariamente, nas normas e princípios gerais dos contratos.</w:t>
      </w:r>
    </w:p>
    <w:p w:rsidR="00E536F9" w:rsidRPr="00A44FE4" w:rsidRDefault="00E536F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VIGÉSIMA PRIMEIRA – PUBLICAÇÃO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Incumbirá à CONTRATANTE providenciar a publicação deste instrumento, por extrato, no Diário Oficial da União.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O re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sumo deste Contrato será publicado no Diário Oficial da União até o 5º (quinto) dia útil do mês seguinte da data de sua assinatura, não ultrapassando ao prazo de 20 (vinte) dias daquela data.</w:t>
      </w:r>
    </w:p>
    <w:p w:rsidR="00E536F9" w:rsidRPr="00A44FE4" w:rsidRDefault="00E536F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VIGÉSIMA SEGUNDA – FORO</w:t>
      </w:r>
    </w:p>
    <w:p w:rsidR="00E536F9" w:rsidRPr="00A44FE4" w:rsidRDefault="00A44FE4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As partes contratantes ficam c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ientes de que o foro para dirimir as questões que não forem solucionadas na via administrativas será o da Seção Judiciária da justiça Federal de Recife/PE. </w:t>
      </w:r>
    </w:p>
    <w:p w:rsidR="00E536F9" w:rsidRPr="00A44FE4" w:rsidRDefault="00E536F9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E536F9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E, por estarem de acordo, depois de lido e achado conforme, o presente Contrato foi lavrado em 03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(três) vias de igual teor e forma, assinado pelas partes, na presença das testemunhas abaixo.</w:t>
      </w:r>
    </w:p>
    <w:p w:rsidR="00E536F9" w:rsidRPr="00A44FE4" w:rsidRDefault="00E536F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E536F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Recife-PE, ___</w:t>
      </w:r>
      <w:proofErr w:type="gramStart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_  de</w:t>
      </w:r>
      <w:proofErr w:type="gramEnd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  </w:t>
      </w:r>
      <w:proofErr w:type="spellStart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proofErr w:type="spellEnd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20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536F9" w:rsidRPr="00A44FE4" w:rsidRDefault="00E536F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E536F9">
      <w:pPr>
        <w:spacing w:after="12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W w:w="8174" w:type="dxa"/>
        <w:tblLook w:val="04A0" w:firstRow="1" w:lastRow="0" w:firstColumn="1" w:lastColumn="0" w:noHBand="0" w:noVBand="1"/>
      </w:tblPr>
      <w:tblGrid>
        <w:gridCol w:w="3969"/>
        <w:gridCol w:w="235"/>
        <w:gridCol w:w="3970"/>
      </w:tblGrid>
      <w:tr w:rsidR="00A44FE4" w:rsidRPr="00A44FE4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44FE4" w:rsidRPr="00A44FE4"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</w:tr>
      <w:tr w:rsidR="00E536F9" w:rsidRPr="00A44FE4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Fornecedor </w:t>
            </w:r>
          </w:p>
        </w:tc>
      </w:tr>
    </w:tbl>
    <w:p w:rsidR="00E536F9" w:rsidRPr="00A44FE4" w:rsidRDefault="00E536F9">
      <w:pPr>
        <w:spacing w:after="12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8174" w:type="dxa"/>
        <w:tblLook w:val="04A0" w:firstRow="1" w:lastRow="0" w:firstColumn="1" w:lastColumn="0" w:noHBand="0" w:noVBand="1"/>
      </w:tblPr>
      <w:tblGrid>
        <w:gridCol w:w="3969"/>
        <w:gridCol w:w="235"/>
        <w:gridCol w:w="3970"/>
      </w:tblGrid>
      <w:tr w:rsidR="00A44FE4" w:rsidRPr="00A44FE4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44FE4" w:rsidRPr="00A44FE4"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Testemunha 1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Testemunha 2</w:t>
            </w:r>
          </w:p>
        </w:tc>
      </w:tr>
      <w:tr w:rsidR="00A44FE4" w:rsidRPr="00A44FE4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CPF n._________________________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A44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44F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CPF n._________________________</w:t>
            </w:r>
          </w:p>
        </w:tc>
      </w:tr>
      <w:tr w:rsidR="00E536F9" w:rsidRPr="00A44FE4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536F9" w:rsidRPr="00A44FE4" w:rsidRDefault="00E536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E536F9" w:rsidRPr="00A44FE4" w:rsidRDefault="00E536F9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</w:p>
    <w:p w:rsidR="00E536F9" w:rsidRPr="00A44FE4" w:rsidRDefault="00E536F9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</w:pPr>
      <w:r w:rsidRPr="00A44FE4">
        <w:rPr>
          <w:color w:val="000000" w:themeColor="text1"/>
        </w:rPr>
        <w:br w:type="page"/>
      </w:r>
    </w:p>
    <w:p w:rsidR="00E536F9" w:rsidRPr="00A44FE4" w:rsidRDefault="00A44FE4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A44FE4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lastRenderedPageBreak/>
        <w:t>ANEXO I DO TERMO DE CONTRATO</w:t>
      </w:r>
    </w:p>
    <w:p w:rsidR="00E536F9" w:rsidRPr="00A44FE4" w:rsidRDefault="00E536F9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:rsidR="00E536F9" w:rsidRPr="00A44FE4" w:rsidRDefault="00A44FE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CONTRATO N° </w:t>
      </w:r>
      <w:r w:rsidRPr="00A44FE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##</w:t>
      </w:r>
      <w:r w:rsidRPr="00A44FE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/20</w:t>
      </w:r>
      <w:r w:rsidRPr="00A44FE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##</w:t>
      </w:r>
      <w:r w:rsidRPr="00A44FE4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:rsidR="00E536F9" w:rsidRPr="00A44FE4" w:rsidRDefault="00A44FE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color w:val="000000" w:themeColor="text1"/>
          <w:sz w:val="22"/>
          <w:szCs w:val="22"/>
        </w:rPr>
      </w:pPr>
      <w:r w:rsidRPr="00A44FE4">
        <w:rPr>
          <w:rFonts w:ascii="Times New Roman" w:eastAsia="Arial" w:hAnsi="Times New Roman"/>
          <w:bCs/>
          <w:color w:val="000000" w:themeColor="text1"/>
          <w:sz w:val="22"/>
          <w:szCs w:val="22"/>
        </w:rPr>
        <w:softHyphen/>
        <w:t>______________________________________________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(</w:t>
      </w:r>
      <w:r w:rsidRPr="00A44FE4">
        <w:rPr>
          <w:rFonts w:ascii="Times New Roman" w:eastAsia="Arial" w:hAnsi="Times New Roman"/>
          <w:i/>
          <w:iCs/>
          <w:color w:val="000000" w:themeColor="text1"/>
          <w:sz w:val="22"/>
          <w:szCs w:val="22"/>
        </w:rPr>
        <w:t xml:space="preserve">identificação do </w:t>
      </w:r>
      <w:r w:rsidRPr="00A44FE4">
        <w:rPr>
          <w:rFonts w:ascii="Times New Roman" w:eastAsia="Arial" w:hAnsi="Times New Roman"/>
          <w:i/>
          <w:iCs/>
          <w:color w:val="000000" w:themeColor="text1"/>
          <w:sz w:val="22"/>
          <w:szCs w:val="22"/>
        </w:rPr>
        <w:t>Contratado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), inscrita no CNPJ nº _______________, por intermédio de seu representante legal, o Sr. </w:t>
      </w:r>
      <w:r w:rsidRPr="00A44FE4">
        <w:rPr>
          <w:rFonts w:ascii="Times New Roman" w:eastAsia="Arial" w:hAnsi="Times New Roman"/>
          <w:bCs/>
          <w:color w:val="000000" w:themeColor="text1"/>
          <w:sz w:val="22"/>
          <w:szCs w:val="22"/>
        </w:rPr>
        <w:t>___________________________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(</w:t>
      </w:r>
      <w:r w:rsidRPr="00A44FE4">
        <w:rPr>
          <w:rFonts w:ascii="Times New Roman" w:eastAsia="Arial" w:hAnsi="Times New Roman"/>
          <w:i/>
          <w:iCs/>
          <w:color w:val="000000" w:themeColor="text1"/>
          <w:sz w:val="22"/>
          <w:szCs w:val="22"/>
        </w:rPr>
        <w:t>nome do representante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), portador da Cédula de Identidade RG nº 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_______________ e do CPF nº _______________, </w:t>
      </w:r>
      <w:r w:rsidRPr="00A44FE4">
        <w:rPr>
          <w:rFonts w:ascii="Times New Roman" w:eastAsia="Arial" w:hAnsi="Times New Roman"/>
          <w:b/>
          <w:color w:val="000000" w:themeColor="text1"/>
          <w:sz w:val="22"/>
          <w:szCs w:val="22"/>
          <w:u w:val="single"/>
        </w:rPr>
        <w:t>AUTORIZA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a 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>Hemobrás,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>para os fins do dispositivo 17 do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Termo de Referência, Anexo I do Edital do Pregão n. 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>##/20##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>:</w:t>
      </w:r>
    </w:p>
    <w:p w:rsidR="00E536F9" w:rsidRPr="00A44FE4" w:rsidRDefault="00A44FE4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1) q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ue sejam descontados da fatura e pagos diretamente aos trabalhadores alocados a qualquer tempo na execução do contrato acima mencionado os valores relativos aos salários e demais verbas trabalhistas, previdenciárias e fundiárias devidas, quando houver falh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no cumprimento dessas obrigações por parte da CONTRATADA, até o momento da regularização, sem prejuízo das sanções cabíveis. </w:t>
      </w:r>
    </w:p>
    <w:p w:rsidR="00E536F9" w:rsidRPr="00A44FE4" w:rsidRDefault="00A44FE4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2) que sejam provisionados valores para o pagamento dos trabalhadores alocados na execução do contrato e depositados em conta co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rrente vinculada, bloqueada para movimentação, e aberta em nome da empresa </w:t>
      </w:r>
      <w:r w:rsidRPr="00A44FE4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(indicar o nome da empresa)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junto a instituição bancária oficial, cuja movimentação dependerá de autorização prévia da </w:t>
      </w:r>
      <w:r w:rsidRPr="00A44FE4"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A44FE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,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que também terá permanente autorização para acessar 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e conhecer os respectivos saldos e extratos, independentemente de qualquer intervenção da titular da conta.</w:t>
      </w:r>
    </w:p>
    <w:p w:rsidR="00E536F9" w:rsidRPr="00A44FE4" w:rsidRDefault="00E536F9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</w:p>
    <w:p w:rsidR="00E536F9" w:rsidRPr="00A44FE4" w:rsidRDefault="00A44FE4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3) que a Hemobrás utilize o valor da garantia prestada para realizar o pagamento direto das verbas rescisórias aos trabalhadores alocados na execuç</w:t>
      </w: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ão do contrato, caso a CONTRATADA não efetue tais pagamentos até o fim do segundo mês após o encerramento da vigência contratual. </w:t>
      </w:r>
    </w:p>
    <w:p w:rsidR="00E536F9" w:rsidRPr="00A44FE4" w:rsidRDefault="00E536F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</w:p>
    <w:p w:rsidR="00E536F9" w:rsidRPr="00A44FE4" w:rsidRDefault="00A44FE4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...........................................,  .......... de.......................................... de 20</w:t>
      </w:r>
      <w:proofErr w:type="gramStart"/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.....</w:t>
      </w:r>
      <w:proofErr w:type="gramEnd"/>
    </w:p>
    <w:p w:rsidR="00E536F9" w:rsidRPr="00A44FE4" w:rsidRDefault="00E536F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536F9" w:rsidRPr="00A44FE4" w:rsidRDefault="00A44FE4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</w:t>
      </w:r>
    </w:p>
    <w:p w:rsidR="00E536F9" w:rsidRPr="00A44FE4" w:rsidRDefault="00A44FE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44FE4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(assinatura do representante legal do Contratado)</w:t>
      </w:r>
    </w:p>
    <w:p w:rsidR="00E536F9" w:rsidRPr="00A44FE4" w:rsidRDefault="00E536F9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E536F9" w:rsidRPr="00A44FE4">
      <w:headerReference w:type="default" r:id="rId7"/>
      <w:pgSz w:w="11906" w:h="16838"/>
      <w:pgMar w:top="1418" w:right="1134" w:bottom="1418" w:left="1701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44FE4">
      <w:r>
        <w:separator/>
      </w:r>
    </w:p>
  </w:endnote>
  <w:endnote w:type="continuationSeparator" w:id="0">
    <w:p w:rsidR="00000000" w:rsidRDefault="00A44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44FE4">
      <w:r>
        <w:separator/>
      </w:r>
    </w:p>
  </w:footnote>
  <w:footnote w:type="continuationSeparator" w:id="0">
    <w:p w:rsidR="00000000" w:rsidRDefault="00A44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F9" w:rsidRDefault="00A44FE4">
    <w:pPr>
      <w:pStyle w:val="Cabealho"/>
    </w:pPr>
    <w:r>
      <w:rPr>
        <w:noProof/>
      </w:rPr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7308"/>
    <w:multiLevelType w:val="multilevel"/>
    <w:tmpl w:val="A754E5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03A7A44"/>
    <w:multiLevelType w:val="multilevel"/>
    <w:tmpl w:val="B3B4AF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6F9"/>
    <w:rsid w:val="0012320E"/>
    <w:rsid w:val="00A44FE4"/>
    <w:rsid w:val="00E5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1BA3D-8824-4FE8-A976-BEC6D059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customStyle="1" w:styleId="Nivel1Char">
    <w:name w:val="Nivel1 Char"/>
    <w:basedOn w:val="Ttulo1Char"/>
    <w:link w:val="Nivel1"/>
    <w:qFormat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semiHidden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Default">
    <w:name w:val="Default"/>
    <w:qFormat/>
    <w:rsid w:val="00960F3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1857</Words>
  <Characters>10028</Characters>
  <Application>Microsoft Office Word</Application>
  <DocSecurity>0</DocSecurity>
  <Lines>83</Lines>
  <Paragraphs>23</Paragraphs>
  <ScaleCrop>false</ScaleCrop>
  <Company>EDUARDO DOTTI</Company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Diogo Jose Alves Barboza</cp:lastModifiedBy>
  <cp:revision>16</cp:revision>
  <cp:lastPrinted>2017-09-20T20:17:00Z</cp:lastPrinted>
  <dcterms:created xsi:type="dcterms:W3CDTF">2018-10-18T12:34:00Z</dcterms:created>
  <dcterms:modified xsi:type="dcterms:W3CDTF">2021-04-08T13:29:00Z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