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0D2EAE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D2EAE">
              <w:rPr>
                <w:color w:val="000000" w:themeColor="text1"/>
                <w:sz w:val="18"/>
                <w:szCs w:val="18"/>
              </w:rPr>
              <w:t xml:space="preserve">Proposta de preço - Modelo de apresentação de proposta - Anexos </w:t>
            </w:r>
            <w:r w:rsidR="00127042" w:rsidRPr="000D2EAE">
              <w:rPr>
                <w:color w:val="000000" w:themeColor="text1"/>
                <w:sz w:val="18"/>
                <w:szCs w:val="18"/>
              </w:rPr>
              <w:t>XI</w:t>
            </w:r>
            <w:r w:rsidRPr="000D2EAE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0D2EAE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0D2EAE">
              <w:rPr>
                <w:bCs/>
                <w:color w:val="000000" w:themeColor="text1"/>
                <w:sz w:val="18"/>
                <w:szCs w:val="18"/>
              </w:rPr>
              <w:t xml:space="preserve">Planilha de custos e formação de preços - Anexo </w:t>
            </w:r>
            <w:r w:rsidR="00127042" w:rsidRPr="000D2EAE">
              <w:rPr>
                <w:bCs/>
                <w:color w:val="000000" w:themeColor="text1"/>
                <w:sz w:val="18"/>
                <w:szCs w:val="18"/>
              </w:rPr>
              <w:t>VIII</w:t>
            </w:r>
            <w:r w:rsidRPr="000D2EAE">
              <w:rPr>
                <w:bCs/>
                <w:color w:val="000000" w:themeColor="text1"/>
                <w:sz w:val="18"/>
                <w:szCs w:val="18"/>
              </w:rPr>
              <w:t xml:space="preserve"> do Termo de Referência.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0D2EAE" w:rsidP="000D2EAE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0D2EAE">
              <w:rPr>
                <w:bCs/>
                <w:sz w:val="20"/>
                <w:szCs w:val="20"/>
                <w:u w:val="single"/>
              </w:rPr>
              <w:t>Atestados</w:t>
            </w:r>
            <w:r w:rsidRPr="000D2EAE">
              <w:rPr>
                <w:bCs/>
                <w:sz w:val="20"/>
                <w:szCs w:val="20"/>
              </w:rPr>
              <w:t xml:space="preserve"> fornecidos por pessoas jurídicas de direito público ou privado comprova</w:t>
            </w:r>
            <w:bookmarkStart w:id="0" w:name="_GoBack"/>
            <w:bookmarkEnd w:id="0"/>
            <w:r>
              <w:rPr>
                <w:bCs/>
                <w:sz w:val="20"/>
                <w:szCs w:val="20"/>
              </w:rPr>
              <w:t>ndo</w:t>
            </w:r>
            <w:r w:rsidRPr="000D2EAE">
              <w:rPr>
                <w:bCs/>
                <w:sz w:val="20"/>
                <w:szCs w:val="20"/>
              </w:rPr>
              <w:t xml:space="preserve"> experiência </w:t>
            </w:r>
            <w:r>
              <w:rPr>
                <w:bCs/>
                <w:sz w:val="20"/>
                <w:szCs w:val="20"/>
              </w:rPr>
              <w:t>em</w:t>
            </w:r>
            <w:r w:rsidRPr="000D2EAE">
              <w:rPr>
                <w:bCs/>
                <w:sz w:val="20"/>
                <w:szCs w:val="20"/>
              </w:rPr>
              <w:t xml:space="preserve"> transporte terrestre de produtos farmacêuticos, insumos farmacêuticos ou produtos para saúde que sejam pertencentes à cadeia do frio, ou seja, que possuam transporte na temperatura entre 2°C e 8°C.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D2EAE">
        <w:trPr>
          <w:trHeight w:val="454"/>
        </w:trPr>
        <w:tc>
          <w:tcPr>
            <w:tcW w:w="10227" w:type="dxa"/>
            <w:gridSpan w:val="3"/>
            <w:vAlign w:val="center"/>
          </w:tcPr>
          <w:p w:rsidR="000D2EAE" w:rsidRDefault="000D2EAE">
            <w:pPr>
              <w:contextualSpacing/>
              <w:rPr>
                <w:i/>
                <w:iCs/>
                <w:color w:val="FF0000"/>
                <w:sz w:val="18"/>
                <w:szCs w:val="18"/>
              </w:rPr>
            </w:pPr>
            <w:r w:rsidRPr="000D2EAE">
              <w:rPr>
                <w:bCs/>
                <w:sz w:val="20"/>
                <w:szCs w:val="20"/>
                <w:u w:val="single"/>
              </w:rPr>
              <w:t>Licença ou Alvará Sanitário</w:t>
            </w:r>
            <w:r w:rsidRPr="00624AF8">
              <w:rPr>
                <w:bCs/>
                <w:sz w:val="20"/>
                <w:szCs w:val="20"/>
              </w:rPr>
              <w:t xml:space="preserve"> vigente para transporte de medicamentos, em nome da empresa, expedido pela autoridade sanitária municipal ou estadual para transporte de medicamentos, podendo ser apresentados por meio de cópias dos documentos originais e/ou cópias das publicações em Diário Oficial.</w:t>
            </w:r>
          </w:p>
        </w:tc>
        <w:tc>
          <w:tcPr>
            <w:tcW w:w="654" w:type="dxa"/>
            <w:vAlign w:val="center"/>
          </w:tcPr>
          <w:p w:rsidR="000D2EAE" w:rsidRDefault="000D2EAE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D2EAE">
        <w:trPr>
          <w:trHeight w:val="454"/>
        </w:trPr>
        <w:tc>
          <w:tcPr>
            <w:tcW w:w="10227" w:type="dxa"/>
            <w:gridSpan w:val="3"/>
            <w:vAlign w:val="center"/>
          </w:tcPr>
          <w:p w:rsidR="000D2EAE" w:rsidRDefault="000D2EAE" w:rsidP="000D2EAE">
            <w:pPr>
              <w:tabs>
                <w:tab w:val="left" w:pos="142"/>
              </w:tabs>
              <w:suppressAutoHyphens w:val="0"/>
              <w:rPr>
                <w:i/>
                <w:iCs/>
                <w:color w:val="FF0000"/>
                <w:sz w:val="18"/>
                <w:szCs w:val="18"/>
              </w:rPr>
            </w:pPr>
            <w:r w:rsidRPr="000D2EAE">
              <w:rPr>
                <w:bCs/>
                <w:sz w:val="20"/>
                <w:szCs w:val="20"/>
                <w:u w:val="single"/>
              </w:rPr>
              <w:t>Autorização de Funcionamento (AFE)</w:t>
            </w:r>
            <w:r w:rsidRPr="000D2EAE">
              <w:rPr>
                <w:bCs/>
                <w:sz w:val="20"/>
                <w:szCs w:val="20"/>
              </w:rPr>
              <w:t xml:space="preserve"> expedido pela Agencia Nacional de Vigilância Sanitária– ANVISA para as atividades pretendidas para matriz da empresa à qual o(s) CNPJ(s) constante(s) na(s) licença(s) acima citada(s) esteja(m) vinculado(s), podendo ser apresentado por meio de cópias dos documentos originais e/ou cópias das publicações das resoluções no Diário Oficial da União, devendo estar ativa.</w:t>
            </w:r>
          </w:p>
        </w:tc>
        <w:tc>
          <w:tcPr>
            <w:tcW w:w="654" w:type="dxa"/>
            <w:vAlign w:val="center"/>
          </w:tcPr>
          <w:p w:rsidR="000D2EAE" w:rsidRDefault="000D2EAE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D2EAE">
        <w:trPr>
          <w:trHeight w:val="454"/>
        </w:trPr>
        <w:tc>
          <w:tcPr>
            <w:tcW w:w="10227" w:type="dxa"/>
            <w:gridSpan w:val="3"/>
            <w:vAlign w:val="center"/>
          </w:tcPr>
          <w:p w:rsidR="000D2EAE" w:rsidRDefault="000D2EAE" w:rsidP="000D2EAE">
            <w:pPr>
              <w:tabs>
                <w:tab w:val="left" w:pos="142"/>
              </w:tabs>
              <w:suppressAutoHyphens w:val="0"/>
              <w:rPr>
                <w:i/>
                <w:iCs/>
                <w:color w:val="FF0000"/>
                <w:sz w:val="18"/>
                <w:szCs w:val="18"/>
              </w:rPr>
            </w:pPr>
            <w:r w:rsidRPr="000D2EAE">
              <w:rPr>
                <w:bCs/>
                <w:sz w:val="20"/>
                <w:szCs w:val="20"/>
                <w:u w:val="single"/>
              </w:rPr>
              <w:t>Registro Nacional de Transporte Rodoviário de Cargas – RNTRC</w:t>
            </w:r>
            <w:r w:rsidRPr="000D2EAE">
              <w:rPr>
                <w:bCs/>
                <w:sz w:val="20"/>
                <w:szCs w:val="20"/>
              </w:rPr>
              <w:t xml:space="preserve"> emitido pela Agência Nacional de Transportes Terrestres – ANTT.</w:t>
            </w:r>
          </w:p>
        </w:tc>
        <w:tc>
          <w:tcPr>
            <w:tcW w:w="654" w:type="dxa"/>
            <w:vAlign w:val="center"/>
          </w:tcPr>
          <w:p w:rsidR="000D2EAE" w:rsidRDefault="000D2EAE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D2EAE">
        <w:trPr>
          <w:trHeight w:val="454"/>
        </w:trPr>
        <w:tc>
          <w:tcPr>
            <w:tcW w:w="10227" w:type="dxa"/>
            <w:gridSpan w:val="3"/>
            <w:vAlign w:val="center"/>
          </w:tcPr>
          <w:p w:rsidR="000D2EAE" w:rsidRDefault="000D2EAE" w:rsidP="000D2EAE">
            <w:pPr>
              <w:tabs>
                <w:tab w:val="left" w:pos="142"/>
              </w:tabs>
              <w:suppressAutoHyphens w:val="0"/>
              <w:rPr>
                <w:i/>
                <w:iCs/>
                <w:color w:val="FF0000"/>
                <w:sz w:val="18"/>
                <w:szCs w:val="18"/>
              </w:rPr>
            </w:pPr>
            <w:r w:rsidRPr="000D2EAE">
              <w:rPr>
                <w:bCs/>
                <w:sz w:val="20"/>
                <w:szCs w:val="20"/>
                <w:u w:val="single"/>
              </w:rPr>
              <w:t>Apólice de Seguro</w:t>
            </w:r>
            <w:r w:rsidRPr="000D2EAE">
              <w:rPr>
                <w:bCs/>
                <w:sz w:val="20"/>
                <w:szCs w:val="20"/>
              </w:rPr>
              <w:t xml:space="preserve"> para transporte de produtos farmacêuticos, insumos farmacêuticos ou produtos para saúde (RCTR-C ou RC-DC) de no mínimo R$ 10.000.000,00 (dez milhões de reais) por veículo/embarque.</w:t>
            </w:r>
          </w:p>
        </w:tc>
        <w:tc>
          <w:tcPr>
            <w:tcW w:w="654" w:type="dxa"/>
            <w:vAlign w:val="center"/>
          </w:tcPr>
          <w:p w:rsidR="000D2EAE" w:rsidRDefault="000D2EAE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D2EAE">
        <w:trPr>
          <w:trHeight w:val="454"/>
        </w:trPr>
        <w:tc>
          <w:tcPr>
            <w:tcW w:w="10227" w:type="dxa"/>
            <w:gridSpan w:val="3"/>
            <w:vAlign w:val="center"/>
          </w:tcPr>
          <w:p w:rsidR="000D2EAE" w:rsidRPr="000D2EAE" w:rsidRDefault="000D2EAE" w:rsidP="000D2EAE">
            <w:pPr>
              <w:tabs>
                <w:tab w:val="left" w:pos="142"/>
              </w:tabs>
              <w:suppressAutoHyphens w:val="0"/>
              <w:rPr>
                <w:bCs/>
                <w:sz w:val="20"/>
                <w:szCs w:val="20"/>
              </w:rPr>
            </w:pPr>
            <w:r w:rsidRPr="000D2EAE">
              <w:rPr>
                <w:bCs/>
                <w:sz w:val="20"/>
                <w:szCs w:val="20"/>
                <w:u w:val="single"/>
              </w:rPr>
              <w:t>Comprovação de que possui</w:t>
            </w:r>
            <w:r w:rsidRPr="000D2EAE">
              <w:rPr>
                <w:bCs/>
                <w:sz w:val="20"/>
                <w:szCs w:val="20"/>
              </w:rPr>
              <w:t xml:space="preserve"> em seu quadro permanente, na data prevista para entrega da proposta, </w:t>
            </w:r>
            <w:r w:rsidRPr="000D2EAE">
              <w:rPr>
                <w:bCs/>
                <w:sz w:val="20"/>
                <w:szCs w:val="20"/>
                <w:u w:val="single"/>
              </w:rPr>
              <w:t>profissional</w:t>
            </w:r>
            <w:r w:rsidRPr="000D2EAE">
              <w:rPr>
                <w:bCs/>
                <w:sz w:val="20"/>
                <w:szCs w:val="20"/>
              </w:rPr>
              <w:t xml:space="preserve"> que atenda aos seguintes requisitos:</w:t>
            </w:r>
          </w:p>
          <w:p w:rsidR="000D2EAE" w:rsidRDefault="000D2EAE" w:rsidP="000D2EAE">
            <w:pPr>
              <w:tabs>
                <w:tab w:val="left" w:pos="142"/>
              </w:tabs>
              <w:suppressAutoHyphens w:val="0"/>
              <w:rPr>
                <w:i/>
                <w:iCs/>
                <w:color w:val="FF0000"/>
                <w:sz w:val="18"/>
                <w:szCs w:val="18"/>
              </w:rPr>
            </w:pPr>
            <w:r w:rsidRPr="000D2EAE">
              <w:rPr>
                <w:bCs/>
                <w:sz w:val="20"/>
                <w:szCs w:val="20"/>
              </w:rPr>
              <w:t>Formação profissional em Farmácia, comprovada mediante apresentação de cópias dos documentos originais do Certificado de Responsabilidade Técnica emitido pelo CRF (Conselho Regional de Farmácia) para o mesmo CNPJ constante na licença apresentada para atendimento do item 9.1.2</w:t>
            </w:r>
            <w:r>
              <w:rPr>
                <w:bCs/>
                <w:sz w:val="20"/>
                <w:szCs w:val="20"/>
              </w:rPr>
              <w:t xml:space="preserve"> do Termo de Referência.</w:t>
            </w:r>
          </w:p>
        </w:tc>
        <w:tc>
          <w:tcPr>
            <w:tcW w:w="654" w:type="dxa"/>
            <w:vAlign w:val="center"/>
          </w:tcPr>
          <w:p w:rsidR="000D2EAE" w:rsidRDefault="000D2EAE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0D2EAE">
        <w:trPr>
          <w:trHeight w:val="454"/>
        </w:trPr>
        <w:tc>
          <w:tcPr>
            <w:tcW w:w="10227" w:type="dxa"/>
            <w:gridSpan w:val="3"/>
            <w:vAlign w:val="center"/>
          </w:tcPr>
          <w:p w:rsidR="000D2EAE" w:rsidRDefault="000D2EAE" w:rsidP="000D2EAE">
            <w:pPr>
              <w:tabs>
                <w:tab w:val="left" w:pos="142"/>
              </w:tabs>
              <w:suppressAutoHyphens w:val="0"/>
              <w:rPr>
                <w:i/>
                <w:iCs/>
                <w:color w:val="FF0000"/>
                <w:sz w:val="18"/>
                <w:szCs w:val="18"/>
              </w:rPr>
            </w:pPr>
            <w:r w:rsidRPr="000D2EAE">
              <w:rPr>
                <w:bCs/>
                <w:sz w:val="20"/>
                <w:szCs w:val="20"/>
                <w:u w:val="single"/>
              </w:rPr>
              <w:t>Certidão de Regularidade da Empresa</w:t>
            </w:r>
            <w:r w:rsidRPr="000D2EAE">
              <w:rPr>
                <w:bCs/>
                <w:sz w:val="20"/>
                <w:szCs w:val="20"/>
              </w:rPr>
              <w:t>, da unidade federada na qual a empresa está localizada</w:t>
            </w:r>
            <w:r w:rsidRPr="00413347">
              <w:t xml:space="preserve"> </w:t>
            </w:r>
            <w:r w:rsidRPr="000D2EAE">
              <w:rPr>
                <w:bCs/>
                <w:sz w:val="20"/>
                <w:szCs w:val="20"/>
              </w:rPr>
              <w:t>para o mesmo CNPJ constante na licença apresentada para atendimento do item 9.1.2</w:t>
            </w:r>
            <w:r w:rsidRPr="000D2EAE">
              <w:rPr>
                <w:bCs/>
                <w:sz w:val="20"/>
                <w:szCs w:val="20"/>
              </w:rPr>
              <w:t xml:space="preserve"> do Termo de Referência.</w:t>
            </w:r>
          </w:p>
        </w:tc>
        <w:tc>
          <w:tcPr>
            <w:tcW w:w="654" w:type="dxa"/>
            <w:vAlign w:val="center"/>
          </w:tcPr>
          <w:p w:rsidR="000D2EAE" w:rsidRDefault="000D2EAE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80181"/>
    <w:multiLevelType w:val="multilevel"/>
    <w:tmpl w:val="2D28E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0D2EAE"/>
    <w:rsid w:val="001057C8"/>
    <w:rsid w:val="00127042"/>
    <w:rsid w:val="006455E2"/>
    <w:rsid w:val="008A6A22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FA745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aliases w:val="Marcadores PDTI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aliases w:val="Marcadores PDTI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5305F-18E7-4B9D-9B57-2F4FAA09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555</Words>
  <Characters>3001</Characters>
  <Application>Microsoft Office Word</Application>
  <DocSecurity>0</DocSecurity>
  <Lines>25</Lines>
  <Paragraphs>7</Paragraphs>
  <ScaleCrop>false</ScaleCrop>
  <Company>HEMOBRAS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23</cp:revision>
  <cp:lastPrinted>2018-11-21T13:29:00Z</cp:lastPrinted>
  <dcterms:created xsi:type="dcterms:W3CDTF">2019-08-08T12:12:00Z</dcterms:created>
  <dcterms:modified xsi:type="dcterms:W3CDTF">2023-11-13T18:52:00Z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